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C31492" w:rsidRDefault="002D396A" w:rsidP="00496BC6">
      <w:pPr>
        <w:pStyle w:val="EON"/>
        <w:jc w:val="right"/>
        <w:rPr>
          <w:b/>
          <w:sz w:val="28"/>
          <w:szCs w:val="28"/>
          <w:lang w:val="ru-RU"/>
        </w:rPr>
      </w:pPr>
      <w:r>
        <w:rPr>
          <w:b/>
          <w:sz w:val="24"/>
          <w:szCs w:val="24"/>
          <w:lang w:val="ru-RU"/>
        </w:rPr>
        <w:t xml:space="preserve">                                                                                                                                                                                                                                                                                                                         </w:t>
      </w:r>
      <w:r w:rsidR="00C31492" w:rsidRPr="00C31492">
        <w:rPr>
          <w:b/>
          <w:sz w:val="28"/>
          <w:szCs w:val="28"/>
          <w:lang w:val="ru-RU"/>
        </w:rPr>
        <w:t>Приложение № 1</w:t>
      </w:r>
    </w:p>
    <w:p w:rsidR="00CB7DAF" w:rsidRPr="00496BC6" w:rsidRDefault="00CB7DAF" w:rsidP="00496BC6">
      <w:pPr>
        <w:pStyle w:val="EON"/>
        <w:jc w:val="right"/>
        <w:rPr>
          <w:sz w:val="24"/>
          <w:szCs w:val="24"/>
        </w:rPr>
      </w:pP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46272C" w:rsidRDefault="00CB7DAF" w:rsidP="00496BC6">
      <w:pPr>
        <w:pStyle w:val="EON"/>
        <w:jc w:val="center"/>
        <w:rPr>
          <w:b/>
          <w:sz w:val="24"/>
          <w:szCs w:val="24"/>
          <w:lang w:val="ru-RU"/>
        </w:rPr>
      </w:pPr>
      <w:r w:rsidRPr="00496BC6">
        <w:rPr>
          <w:b/>
          <w:sz w:val="24"/>
          <w:szCs w:val="24"/>
        </w:rPr>
        <w:t xml:space="preserve">на выполнение </w:t>
      </w:r>
      <w:r w:rsidR="00DE06A9">
        <w:rPr>
          <w:b/>
          <w:sz w:val="24"/>
          <w:szCs w:val="24"/>
          <w:lang w:val="ru-RU"/>
        </w:rPr>
        <w:t xml:space="preserve">работ по </w:t>
      </w:r>
      <w:r w:rsidR="0046272C">
        <w:rPr>
          <w:b/>
          <w:sz w:val="24"/>
          <w:szCs w:val="24"/>
          <w:lang w:val="ru-RU"/>
        </w:rPr>
        <w:t>реконструкции закрытого распределительного</w:t>
      </w:r>
    </w:p>
    <w:p w:rsidR="00CB7DAF" w:rsidRPr="00DE06A9" w:rsidRDefault="0046272C" w:rsidP="00496BC6">
      <w:pPr>
        <w:pStyle w:val="EON"/>
        <w:jc w:val="center"/>
        <w:rPr>
          <w:b/>
          <w:sz w:val="24"/>
          <w:szCs w:val="24"/>
          <w:lang w:val="ru-RU"/>
        </w:rPr>
      </w:pPr>
      <w:r>
        <w:rPr>
          <w:b/>
          <w:sz w:val="24"/>
          <w:szCs w:val="24"/>
          <w:lang w:val="ru-RU"/>
        </w:rPr>
        <w:t xml:space="preserve"> устройства 110кВ (ЗРУ-110кВ)</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56534A" w:rsidRDefault="0056534A" w:rsidP="00496BC6">
      <w:pPr>
        <w:pStyle w:val="EON"/>
        <w:rPr>
          <w:sz w:val="24"/>
          <w:szCs w:val="24"/>
          <w:lang w:val="ru-RU"/>
        </w:rPr>
      </w:pPr>
      <w:r>
        <w:rPr>
          <w:sz w:val="24"/>
          <w:szCs w:val="24"/>
          <w:lang w:val="ru-RU"/>
        </w:rPr>
        <w:t>Здание закрытого распределительного устройства 110кВ (ЗРУ-110кВ)</w:t>
      </w:r>
    </w:p>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496BC6">
      <w:pPr>
        <w:pStyle w:val="EON"/>
        <w:rPr>
          <w:sz w:val="24"/>
          <w:szCs w:val="24"/>
        </w:rPr>
      </w:pPr>
      <w:r w:rsidRPr="00496BC6">
        <w:rPr>
          <w:sz w:val="24"/>
          <w:szCs w:val="24"/>
        </w:rPr>
        <w:t xml:space="preserve">Утвержденная программа </w:t>
      </w:r>
      <w:proofErr w:type="spellStart"/>
      <w:r w:rsidR="0046272C">
        <w:rPr>
          <w:sz w:val="24"/>
          <w:szCs w:val="24"/>
          <w:lang w:val="ru-RU"/>
        </w:rPr>
        <w:t>ТПиР</w:t>
      </w:r>
      <w:proofErr w:type="spellEnd"/>
      <w:r w:rsidR="000E2313">
        <w:rPr>
          <w:sz w:val="24"/>
          <w:szCs w:val="24"/>
          <w:lang w:val="ru-RU"/>
        </w:rPr>
        <w:t xml:space="preserve"> производственного назначения</w:t>
      </w:r>
      <w:r w:rsidR="0046272C">
        <w:rPr>
          <w:sz w:val="24"/>
          <w:szCs w:val="24"/>
          <w:lang w:val="ru-RU"/>
        </w:rPr>
        <w:t xml:space="preserve"> </w:t>
      </w:r>
      <w:r w:rsidRPr="00496BC6">
        <w:rPr>
          <w:sz w:val="24"/>
          <w:szCs w:val="24"/>
        </w:rPr>
        <w:t>на 201</w:t>
      </w:r>
      <w:r w:rsidR="004C0989" w:rsidRPr="00496BC6">
        <w:rPr>
          <w:sz w:val="24"/>
          <w:szCs w:val="24"/>
          <w:lang w:val="ru-RU"/>
        </w:rPr>
        <w:t>5</w:t>
      </w:r>
      <w:r w:rsidRPr="00496BC6">
        <w:rPr>
          <w:sz w:val="24"/>
          <w:szCs w:val="24"/>
        </w:rPr>
        <w:t xml:space="preserve">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E500AA" w:rsidRPr="00496BC6" w:rsidRDefault="00E500AA" w:rsidP="00496BC6">
      <w:pPr>
        <w:pStyle w:val="EON"/>
        <w:rPr>
          <w:sz w:val="24"/>
          <w:szCs w:val="24"/>
        </w:rPr>
      </w:pPr>
      <w:r w:rsidRPr="00496BC6">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96BC6">
      <w:pPr>
        <w:pStyle w:val="EON"/>
        <w:rPr>
          <w:sz w:val="24"/>
          <w:szCs w:val="24"/>
        </w:rPr>
      </w:pPr>
    </w:p>
    <w:p w:rsidR="007A7D98" w:rsidRDefault="00CB7DAF" w:rsidP="00496BC6">
      <w:pPr>
        <w:pStyle w:val="EON"/>
        <w:rPr>
          <w:b/>
          <w:sz w:val="24"/>
          <w:szCs w:val="24"/>
        </w:rPr>
      </w:pPr>
      <w:r w:rsidRPr="00496BC6">
        <w:rPr>
          <w:b/>
          <w:sz w:val="24"/>
          <w:szCs w:val="24"/>
        </w:rPr>
        <w:t>5. Содержание работ:</w:t>
      </w:r>
    </w:p>
    <w:p w:rsidR="007573CA" w:rsidRPr="008C372D" w:rsidRDefault="007573CA" w:rsidP="00496BC6">
      <w:pPr>
        <w:pStyle w:val="EON"/>
        <w:rPr>
          <w:b/>
          <w:sz w:val="24"/>
          <w:szCs w:val="24"/>
        </w:rPr>
      </w:pPr>
      <w:r>
        <w:rPr>
          <w:sz w:val="24"/>
          <w:szCs w:val="24"/>
          <w:lang w:val="ru-RU"/>
        </w:rPr>
        <w:t>5.1. Разработка и согласование с Заказчиком проекта производства работ.</w:t>
      </w:r>
    </w:p>
    <w:p w:rsidR="00496BC6" w:rsidRDefault="0056534A" w:rsidP="00496BC6">
      <w:pPr>
        <w:pStyle w:val="EON"/>
        <w:rPr>
          <w:sz w:val="24"/>
          <w:szCs w:val="24"/>
          <w:lang w:val="ru-RU"/>
        </w:rPr>
      </w:pPr>
      <w:r w:rsidRPr="0056534A">
        <w:rPr>
          <w:sz w:val="24"/>
          <w:szCs w:val="24"/>
          <w:lang w:val="ru-RU"/>
        </w:rPr>
        <w:t>5.2.</w:t>
      </w:r>
      <w:r>
        <w:rPr>
          <w:sz w:val="24"/>
          <w:szCs w:val="24"/>
          <w:lang w:val="ru-RU"/>
        </w:rPr>
        <w:t xml:space="preserve"> Выполнение работ в</w:t>
      </w:r>
      <w:r w:rsidR="00DD33DA">
        <w:rPr>
          <w:sz w:val="24"/>
          <w:szCs w:val="24"/>
          <w:lang w:val="ru-RU"/>
        </w:rPr>
        <w:t xml:space="preserve"> объёме</w:t>
      </w:r>
      <w:r w:rsidR="007E3881">
        <w:rPr>
          <w:sz w:val="24"/>
          <w:szCs w:val="24"/>
          <w:lang w:val="ru-RU"/>
        </w:rPr>
        <w:t xml:space="preserve"> и в соответствии с</w:t>
      </w:r>
      <w:r w:rsidR="00DD33DA">
        <w:rPr>
          <w:sz w:val="24"/>
          <w:szCs w:val="24"/>
          <w:lang w:val="ru-RU"/>
        </w:rPr>
        <w:t xml:space="preserve"> </w:t>
      </w:r>
      <w:r w:rsidR="007E3881">
        <w:rPr>
          <w:sz w:val="24"/>
          <w:szCs w:val="24"/>
          <w:lang w:val="ru-RU"/>
        </w:rPr>
        <w:t>Проектом «Реконструкция закрытого распределительного устройст</w:t>
      </w:r>
      <w:r w:rsidR="00DF5AD2">
        <w:rPr>
          <w:sz w:val="24"/>
          <w:szCs w:val="24"/>
          <w:lang w:val="ru-RU"/>
        </w:rPr>
        <w:t xml:space="preserve">ва 110кВ (ЗРУ-110кВ)» №2205П-14, </w:t>
      </w:r>
      <w:r w:rsidR="007E3881">
        <w:rPr>
          <w:sz w:val="24"/>
          <w:szCs w:val="24"/>
          <w:lang w:val="ru-RU"/>
        </w:rPr>
        <w:t>выполненным ОАО «</w:t>
      </w:r>
      <w:proofErr w:type="spellStart"/>
      <w:r w:rsidR="007E3881">
        <w:rPr>
          <w:sz w:val="24"/>
          <w:szCs w:val="24"/>
          <w:lang w:val="ru-RU"/>
        </w:rPr>
        <w:t>Ивэлектроналадка</w:t>
      </w:r>
      <w:proofErr w:type="spellEnd"/>
      <w:r w:rsidR="007E3881">
        <w:rPr>
          <w:sz w:val="24"/>
          <w:szCs w:val="24"/>
          <w:lang w:val="ru-RU"/>
        </w:rPr>
        <w:t xml:space="preserve">». </w:t>
      </w:r>
    </w:p>
    <w:p w:rsidR="0056534A" w:rsidRPr="0056534A" w:rsidRDefault="0056534A" w:rsidP="00496BC6">
      <w:pPr>
        <w:pStyle w:val="EON"/>
        <w:rPr>
          <w:sz w:val="24"/>
          <w:szCs w:val="24"/>
          <w:lang w:val="ru-RU"/>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E500AA" w:rsidRPr="00496BC6" w:rsidTr="00944849">
        <w:trPr>
          <w:trHeight w:val="960"/>
        </w:trPr>
        <w:tc>
          <w:tcPr>
            <w:tcW w:w="866" w:type="dxa"/>
            <w:shd w:val="clear" w:color="auto" w:fill="auto"/>
            <w:vAlign w:val="center"/>
          </w:tcPr>
          <w:p w:rsidR="00E500AA" w:rsidRPr="00496BC6" w:rsidRDefault="00E500AA" w:rsidP="00496BC6">
            <w:pPr>
              <w:pStyle w:val="EON"/>
              <w:rPr>
                <w:b/>
                <w:sz w:val="24"/>
                <w:szCs w:val="24"/>
              </w:rPr>
            </w:pPr>
            <w:r w:rsidRPr="00496BC6">
              <w:rPr>
                <w:b/>
                <w:sz w:val="24"/>
                <w:szCs w:val="24"/>
              </w:rPr>
              <w:t>№ п/п</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Технологическое наименование ремонтных работ или единиц здания</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Ед. изм.</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Кол-во</w:t>
            </w:r>
          </w:p>
        </w:tc>
      </w:tr>
      <w:tr w:rsidR="00E500AA" w:rsidRPr="00496BC6" w:rsidTr="00944849">
        <w:trPr>
          <w:trHeight w:val="263"/>
        </w:trPr>
        <w:tc>
          <w:tcPr>
            <w:tcW w:w="866"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1</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2</w:t>
            </w:r>
          </w:p>
        </w:tc>
        <w:tc>
          <w:tcPr>
            <w:tcW w:w="113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3</w:t>
            </w:r>
          </w:p>
        </w:tc>
        <w:tc>
          <w:tcPr>
            <w:tcW w:w="113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849" w:rsidRDefault="00944849">
            <w:pPr>
              <w:jc w:val="center"/>
              <w:rPr>
                <w:sz w:val="22"/>
                <w:szCs w:val="22"/>
              </w:rP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rsidR="00944849" w:rsidRDefault="00506681">
            <w:pPr>
              <w:rPr>
                <w:b/>
                <w:bCs/>
                <w:sz w:val="22"/>
                <w:szCs w:val="22"/>
              </w:rPr>
            </w:pPr>
            <w:r>
              <w:rPr>
                <w:b/>
                <w:bCs/>
                <w:sz w:val="22"/>
                <w:szCs w:val="22"/>
              </w:rPr>
              <w:t>Демонтажные работы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 </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506681">
            <w:pPr>
              <w:rPr>
                <w:sz w:val="22"/>
                <w:szCs w:val="22"/>
              </w:rPr>
            </w:pPr>
            <w:r>
              <w:rPr>
                <w:sz w:val="22"/>
                <w:szCs w:val="22"/>
              </w:rPr>
              <w:t>Демонтаж кладки из керамического кирпича</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506681">
            <w:pPr>
              <w:jc w:val="center"/>
              <w:rPr>
                <w:sz w:val="22"/>
                <w:szCs w:val="22"/>
              </w:rPr>
            </w:pPr>
            <w:r w:rsidRPr="00506681">
              <w:rPr>
                <w:sz w:val="14"/>
                <w:szCs w:val="22"/>
              </w:rPr>
              <w:t>М</w:t>
            </w:r>
            <w:r>
              <w:rPr>
                <w:sz w:val="22"/>
                <w:szCs w:val="22"/>
                <w:vertAlign w:val="superscript"/>
              </w:rPr>
              <w:t>3</w:t>
            </w:r>
            <w:r w:rsidR="00944849">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A71848">
            <w:pPr>
              <w:jc w:val="center"/>
              <w:rPr>
                <w:sz w:val="22"/>
                <w:szCs w:val="22"/>
              </w:rPr>
            </w:pPr>
            <w:r>
              <w:rPr>
                <w:sz w:val="22"/>
                <w:szCs w:val="22"/>
              </w:rPr>
              <w:t>2,8</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506681">
            <w:pPr>
              <w:rPr>
                <w:sz w:val="22"/>
                <w:szCs w:val="22"/>
              </w:rPr>
            </w:pPr>
            <w:r>
              <w:rPr>
                <w:sz w:val="22"/>
                <w:szCs w:val="22"/>
              </w:rPr>
              <w:t>Демонтаж существующих ворот</w:t>
            </w:r>
            <w:r w:rsidR="00960450">
              <w:rPr>
                <w:sz w:val="22"/>
                <w:szCs w:val="22"/>
              </w:rPr>
              <w:t xml:space="preserve"> (</w:t>
            </w:r>
            <w:proofErr w:type="spellStart"/>
            <w:r w:rsidR="00960450">
              <w:rPr>
                <w:sz w:val="22"/>
                <w:szCs w:val="22"/>
              </w:rPr>
              <w:t>деревяные</w:t>
            </w:r>
            <w:proofErr w:type="spellEnd"/>
            <w:r w:rsidR="00960450">
              <w:rPr>
                <w:sz w:val="22"/>
                <w:szCs w:val="22"/>
              </w:rPr>
              <w:t>, размер 3,44х</w:t>
            </w:r>
            <w:proofErr w:type="gramStart"/>
            <w:r w:rsidR="00960450">
              <w:rPr>
                <w:sz w:val="22"/>
                <w:szCs w:val="22"/>
              </w:rPr>
              <w:t>1</w:t>
            </w:r>
            <w:proofErr w:type="gramEnd"/>
            <w:r w:rsidR="00960450">
              <w:rPr>
                <w:sz w:val="22"/>
                <w:szCs w:val="22"/>
              </w:rPr>
              <w:t>,745м)</w:t>
            </w:r>
          </w:p>
        </w:tc>
        <w:tc>
          <w:tcPr>
            <w:tcW w:w="1134" w:type="dxa"/>
            <w:tcBorders>
              <w:top w:val="nil"/>
              <w:left w:val="nil"/>
              <w:bottom w:val="single" w:sz="4" w:space="0" w:color="auto"/>
              <w:right w:val="single" w:sz="4" w:space="0" w:color="auto"/>
            </w:tcBorders>
            <w:shd w:val="clear" w:color="auto" w:fill="auto"/>
            <w:vAlign w:val="center"/>
            <w:hideMark/>
          </w:tcPr>
          <w:p w:rsidR="00944849" w:rsidRPr="00506681" w:rsidRDefault="00506681">
            <w:pPr>
              <w:jc w:val="center"/>
              <w:rPr>
                <w:sz w:val="22"/>
                <w:szCs w:val="22"/>
              </w:rPr>
            </w:pPr>
            <w:r>
              <w:rPr>
                <w:sz w:val="22"/>
                <w:szCs w:val="22"/>
              </w:rPr>
              <w:t>шт.</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506681">
            <w:pPr>
              <w:jc w:val="center"/>
              <w:rPr>
                <w:sz w:val="22"/>
                <w:szCs w:val="22"/>
              </w:rPr>
            </w:pPr>
            <w:r>
              <w:rPr>
                <w:sz w:val="22"/>
                <w:szCs w:val="22"/>
              </w:rPr>
              <w:t>1</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506681">
            <w:pPr>
              <w:rPr>
                <w:sz w:val="22"/>
                <w:szCs w:val="22"/>
              </w:rPr>
            </w:pPr>
            <w:r>
              <w:rPr>
                <w:sz w:val="22"/>
                <w:szCs w:val="22"/>
              </w:rPr>
              <w:t>Демонтаж существующих фундаментов</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506681">
            <w:pPr>
              <w:jc w:val="center"/>
              <w:rPr>
                <w:sz w:val="22"/>
                <w:szCs w:val="22"/>
              </w:rPr>
            </w:pPr>
            <w:r w:rsidRPr="00B32609">
              <w:rPr>
                <w:sz w:val="14"/>
                <w:szCs w:val="22"/>
              </w:rPr>
              <w:t>М</w:t>
            </w:r>
            <w:r>
              <w:rPr>
                <w:sz w:val="22"/>
                <w:szCs w:val="22"/>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A71848">
            <w:pPr>
              <w:jc w:val="center"/>
              <w:rPr>
                <w:sz w:val="22"/>
                <w:szCs w:val="22"/>
              </w:rPr>
            </w:pPr>
            <w:r>
              <w:rPr>
                <w:sz w:val="22"/>
                <w:szCs w:val="22"/>
              </w:rPr>
              <w:t>9</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B32609">
            <w:pPr>
              <w:rPr>
                <w:sz w:val="22"/>
                <w:szCs w:val="22"/>
              </w:rPr>
            </w:pPr>
            <w:r>
              <w:rPr>
                <w:sz w:val="22"/>
                <w:szCs w:val="22"/>
              </w:rPr>
              <w:t>Частичное удаление щебн</w:t>
            </w:r>
            <w:r w:rsidR="00506681">
              <w:rPr>
                <w:sz w:val="22"/>
                <w:szCs w:val="22"/>
              </w:rPr>
              <w:t>я</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sidRPr="00506681">
              <w:rPr>
                <w:sz w:val="14"/>
                <w:szCs w:val="22"/>
              </w:rPr>
              <w:t>М</w:t>
            </w:r>
            <w:r>
              <w:rPr>
                <w:sz w:val="22"/>
                <w:szCs w:val="22"/>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Pr>
                <w:sz w:val="22"/>
                <w:szCs w:val="22"/>
              </w:rPr>
              <w:t>115</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B32609">
            <w:pPr>
              <w:rPr>
                <w:sz w:val="22"/>
                <w:szCs w:val="22"/>
              </w:rPr>
            </w:pPr>
            <w:r>
              <w:rPr>
                <w:sz w:val="22"/>
                <w:szCs w:val="22"/>
              </w:rPr>
              <w:t>Демонтаж масляного бака</w:t>
            </w:r>
            <w:r w:rsidR="003523B7">
              <w:rPr>
                <w:sz w:val="22"/>
                <w:szCs w:val="22"/>
              </w:rPr>
              <w:t xml:space="preserve"> (недействующего</w:t>
            </w:r>
            <w:r w:rsidR="00960450">
              <w:rPr>
                <w:sz w:val="22"/>
                <w:szCs w:val="22"/>
              </w:rPr>
              <w:t xml:space="preserve">, </w:t>
            </w:r>
            <w:r w:rsidR="00960450">
              <w:rPr>
                <w:sz w:val="22"/>
                <w:szCs w:val="22"/>
                <w:lang w:val="en-US"/>
              </w:rPr>
              <w:t>V</w:t>
            </w:r>
            <w:r w:rsidR="00960450">
              <w:rPr>
                <w:sz w:val="22"/>
                <w:szCs w:val="22"/>
              </w:rPr>
              <w:t>=8м3, 1,5х</w:t>
            </w:r>
            <w:proofErr w:type="gramStart"/>
            <w:r w:rsidR="00960450">
              <w:rPr>
                <w:sz w:val="22"/>
                <w:szCs w:val="22"/>
              </w:rPr>
              <w:t>1</w:t>
            </w:r>
            <w:proofErr w:type="gramEnd"/>
            <w:r w:rsidR="00960450">
              <w:rPr>
                <w:sz w:val="22"/>
                <w:szCs w:val="22"/>
              </w:rPr>
              <w:t>,5х3,56 м</w:t>
            </w:r>
            <w:r w:rsidR="003523B7">
              <w:rPr>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Pr>
                <w:sz w:val="22"/>
                <w:szCs w:val="22"/>
              </w:rPr>
              <w:t>шт.</w:t>
            </w:r>
            <w:r w:rsidR="00944849">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Pr>
                <w:sz w:val="22"/>
                <w:szCs w:val="22"/>
              </w:rPr>
              <w:t>1</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6</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B32609">
            <w:pPr>
              <w:rPr>
                <w:sz w:val="22"/>
                <w:szCs w:val="22"/>
              </w:rPr>
            </w:pPr>
            <w:r>
              <w:rPr>
                <w:sz w:val="22"/>
                <w:szCs w:val="22"/>
              </w:rPr>
              <w:t>Демонтаж металлического кабельного короба</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proofErr w:type="spellStart"/>
            <w:r>
              <w:rPr>
                <w:sz w:val="22"/>
                <w:szCs w:val="22"/>
              </w:rPr>
              <w:t>м.п</w:t>
            </w:r>
            <w:proofErr w:type="spellEnd"/>
            <w:r>
              <w:rPr>
                <w:sz w:val="22"/>
                <w:szCs w:val="22"/>
              </w:rPr>
              <w:t>.</w:t>
            </w:r>
            <w:r w:rsidR="00944849">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Pr>
                <w:sz w:val="22"/>
                <w:szCs w:val="22"/>
              </w:rPr>
              <w:t>32,6</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lastRenderedPageBreak/>
              <w:t>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B32609">
            <w:pPr>
              <w:rPr>
                <w:sz w:val="22"/>
                <w:szCs w:val="22"/>
              </w:rPr>
            </w:pPr>
            <w:r>
              <w:rPr>
                <w:sz w:val="22"/>
                <w:szCs w:val="22"/>
              </w:rPr>
              <w:t>Демонтаж масляного выключателя У-110-8</w:t>
            </w:r>
            <w:r w:rsidR="003523B7">
              <w:rPr>
                <w:sz w:val="22"/>
                <w:szCs w:val="22"/>
              </w:rPr>
              <w:t xml:space="preserve"> (недействующего)</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Pr>
                <w:sz w:val="22"/>
                <w:szCs w:val="22"/>
              </w:rPr>
              <w:t>шт.</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32609">
            <w:pPr>
              <w:jc w:val="center"/>
              <w:rPr>
                <w:sz w:val="22"/>
                <w:szCs w:val="22"/>
              </w:rPr>
            </w:pPr>
            <w:r>
              <w:rPr>
                <w:sz w:val="22"/>
                <w:szCs w:val="22"/>
              </w:rPr>
              <w:t>1</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944849" w:rsidRPr="00B32609" w:rsidRDefault="00B32609">
            <w:pPr>
              <w:rPr>
                <w:b/>
                <w:sz w:val="22"/>
                <w:szCs w:val="22"/>
              </w:rPr>
            </w:pPr>
            <w:r w:rsidRPr="00B32609">
              <w:rPr>
                <w:b/>
                <w:sz w:val="22"/>
                <w:szCs w:val="22"/>
              </w:rPr>
              <w:t>Монтажные работы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rPr>
                <w:sz w:val="22"/>
                <w:szCs w:val="22"/>
              </w:rPr>
            </w:pP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F00306">
            <w:pPr>
              <w:jc w:val="center"/>
              <w:rPr>
                <w:sz w:val="22"/>
                <w:szCs w:val="22"/>
              </w:rPr>
            </w:pPr>
            <w:r>
              <w:rPr>
                <w:sz w:val="22"/>
                <w:szCs w:val="22"/>
              </w:rPr>
              <w:t>8</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765348">
            <w:pPr>
              <w:rPr>
                <w:sz w:val="22"/>
                <w:szCs w:val="22"/>
              </w:rPr>
            </w:pPr>
            <w:proofErr w:type="gramStart"/>
            <w:r>
              <w:rPr>
                <w:sz w:val="22"/>
                <w:szCs w:val="22"/>
              </w:rPr>
              <w:t>Монтаж бетонных фундаментов</w:t>
            </w:r>
            <w:r w:rsidR="00A75869">
              <w:rPr>
                <w:sz w:val="22"/>
                <w:szCs w:val="22"/>
              </w:rPr>
              <w:t xml:space="preserve"> вертикальных стоек (12</w:t>
            </w:r>
            <w:r>
              <w:rPr>
                <w:sz w:val="22"/>
                <w:szCs w:val="22"/>
              </w:rPr>
              <w:t xml:space="preserve">шт, бетон </w:t>
            </w:r>
            <w:proofErr w:type="spellStart"/>
            <w:r>
              <w:rPr>
                <w:sz w:val="22"/>
                <w:szCs w:val="22"/>
              </w:rPr>
              <w:t>кл</w:t>
            </w:r>
            <w:proofErr w:type="spellEnd"/>
            <w:r>
              <w:rPr>
                <w:sz w:val="22"/>
                <w:szCs w:val="22"/>
              </w:rPr>
              <w:t>.</w:t>
            </w:r>
            <w:proofErr w:type="gramEnd"/>
            <w:r>
              <w:rPr>
                <w:sz w:val="22"/>
                <w:szCs w:val="22"/>
              </w:rPr>
              <w:t xml:space="preserve"> </w:t>
            </w:r>
            <w:proofErr w:type="gramStart"/>
            <w:r>
              <w:rPr>
                <w:sz w:val="22"/>
                <w:szCs w:val="22"/>
              </w:rPr>
              <w:t>В20)</w:t>
            </w:r>
            <w:r w:rsidR="004A491C">
              <w:rPr>
                <w:sz w:val="22"/>
                <w:szCs w:val="22"/>
              </w:rPr>
              <w:t xml:space="preserve"> помещений: резервных маслобаков, обще</w:t>
            </w:r>
            <w:r w:rsidR="00173952">
              <w:rPr>
                <w:sz w:val="22"/>
                <w:szCs w:val="22"/>
              </w:rPr>
              <w:t xml:space="preserve"> </w:t>
            </w:r>
            <w:r w:rsidR="004A491C">
              <w:rPr>
                <w:sz w:val="22"/>
                <w:szCs w:val="22"/>
              </w:rPr>
              <w:t>обменной и аварийной вентиляции</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765348" w:rsidP="00765348">
            <w:pPr>
              <w:jc w:val="center"/>
              <w:rPr>
                <w:sz w:val="22"/>
                <w:szCs w:val="22"/>
              </w:rPr>
            </w:pPr>
            <w:r w:rsidRPr="00765348">
              <w:rPr>
                <w:sz w:val="14"/>
                <w:szCs w:val="22"/>
              </w:rPr>
              <w:t>М</w:t>
            </w:r>
            <w:r>
              <w:rPr>
                <w:sz w:val="22"/>
                <w:szCs w:val="22"/>
                <w:vertAlign w:val="superscript"/>
              </w:rPr>
              <w:t>3</w:t>
            </w:r>
            <w:r w:rsidR="00944849">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4A491C">
            <w:pPr>
              <w:jc w:val="center"/>
              <w:rPr>
                <w:sz w:val="22"/>
                <w:szCs w:val="22"/>
              </w:rPr>
            </w:pPr>
            <w:r>
              <w:rPr>
                <w:sz w:val="22"/>
                <w:szCs w:val="22"/>
              </w:rPr>
              <w:t>1,2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F00306">
            <w:pPr>
              <w:jc w:val="center"/>
              <w:rPr>
                <w:sz w:val="22"/>
                <w:szCs w:val="22"/>
              </w:rPr>
            </w:pPr>
            <w:r>
              <w:rPr>
                <w:sz w:val="22"/>
                <w:szCs w:val="22"/>
              </w:rPr>
              <w:t>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4A491C" w:rsidP="00B95C69">
            <w:pPr>
              <w:rPr>
                <w:sz w:val="22"/>
                <w:szCs w:val="22"/>
              </w:rPr>
            </w:pPr>
            <w:r>
              <w:rPr>
                <w:sz w:val="22"/>
                <w:szCs w:val="22"/>
              </w:rPr>
              <w:t xml:space="preserve">Монтаж </w:t>
            </w:r>
            <w:r w:rsidR="00B95C69">
              <w:rPr>
                <w:sz w:val="22"/>
                <w:szCs w:val="22"/>
              </w:rPr>
              <w:t xml:space="preserve">стеновых </w:t>
            </w:r>
            <w:r w:rsidR="002C322C">
              <w:rPr>
                <w:sz w:val="22"/>
                <w:szCs w:val="22"/>
              </w:rPr>
              <w:t xml:space="preserve">металлических </w:t>
            </w:r>
            <w:r w:rsidR="00B95C69">
              <w:rPr>
                <w:sz w:val="22"/>
                <w:szCs w:val="22"/>
              </w:rPr>
              <w:t xml:space="preserve">стоек монтируемых помещений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95C69">
            <w:pPr>
              <w:jc w:val="center"/>
              <w:rPr>
                <w:sz w:val="22"/>
                <w:szCs w:val="22"/>
              </w:rPr>
            </w:pPr>
            <w:r>
              <w:rPr>
                <w:sz w:val="22"/>
                <w:szCs w:val="22"/>
              </w:rPr>
              <w:t>шт.</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B95C69">
            <w:pPr>
              <w:jc w:val="center"/>
              <w:rPr>
                <w:sz w:val="22"/>
                <w:szCs w:val="22"/>
              </w:rPr>
            </w:pPr>
            <w:r>
              <w:rPr>
                <w:sz w:val="22"/>
                <w:szCs w:val="22"/>
              </w:rPr>
              <w:t>12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F00306">
            <w:pPr>
              <w:jc w:val="center"/>
              <w:rPr>
                <w:sz w:val="22"/>
                <w:szCs w:val="22"/>
              </w:rPr>
            </w:pPr>
            <w:r>
              <w:rPr>
                <w:sz w:val="22"/>
                <w:szCs w:val="22"/>
              </w:rPr>
              <w:t>10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2C322C">
            <w:pPr>
              <w:rPr>
                <w:sz w:val="22"/>
                <w:szCs w:val="22"/>
              </w:rPr>
            </w:pPr>
            <w:r>
              <w:rPr>
                <w:sz w:val="22"/>
                <w:szCs w:val="22"/>
              </w:rPr>
              <w:t>Монтаж кровельных металлических профилей</w:t>
            </w:r>
            <w:r w:rsidR="009E63E3">
              <w:rPr>
                <w:sz w:val="22"/>
                <w:szCs w:val="22"/>
              </w:rPr>
              <w:t xml:space="preserve"> и перемычек</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F00306">
            <w:pPr>
              <w:jc w:val="center"/>
              <w:rPr>
                <w:sz w:val="22"/>
                <w:szCs w:val="22"/>
              </w:rPr>
            </w:pPr>
            <w:proofErr w:type="spellStart"/>
            <w:r>
              <w:rPr>
                <w:sz w:val="22"/>
                <w:szCs w:val="22"/>
              </w:rPr>
              <w:t>п.</w:t>
            </w:r>
            <w:proofErr w:type="gramStart"/>
            <w:r>
              <w:rPr>
                <w:sz w:val="22"/>
                <w:szCs w:val="22"/>
              </w:rPr>
              <w:t>м</w:t>
            </w:r>
            <w:proofErr w:type="spellEnd"/>
            <w:proofErr w:type="gramEnd"/>
            <w:r>
              <w:rPr>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E63E3">
            <w:pPr>
              <w:jc w:val="center"/>
              <w:rPr>
                <w:sz w:val="22"/>
                <w:szCs w:val="22"/>
              </w:rPr>
            </w:pPr>
            <w:r>
              <w:rPr>
                <w:sz w:val="22"/>
                <w:szCs w:val="22"/>
              </w:rPr>
              <w:t>15</w:t>
            </w:r>
            <w:r w:rsidR="00F00306">
              <w:rPr>
                <w:sz w:val="22"/>
                <w:szCs w:val="22"/>
              </w:rPr>
              <w:t>0</w:t>
            </w:r>
          </w:p>
        </w:tc>
      </w:tr>
      <w:tr w:rsidR="00944849" w:rsidTr="00C240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F00306">
            <w:pPr>
              <w:jc w:val="center"/>
              <w:rPr>
                <w:sz w:val="22"/>
                <w:szCs w:val="22"/>
              </w:rPr>
            </w:pPr>
            <w:r>
              <w:rPr>
                <w:sz w:val="22"/>
                <w:szCs w:val="22"/>
              </w:rPr>
              <w:t>11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F00306">
            <w:pPr>
              <w:rPr>
                <w:sz w:val="22"/>
                <w:szCs w:val="22"/>
              </w:rPr>
            </w:pPr>
            <w:r>
              <w:rPr>
                <w:sz w:val="22"/>
                <w:szCs w:val="22"/>
              </w:rPr>
              <w:t xml:space="preserve">Монтаж </w:t>
            </w:r>
            <w:proofErr w:type="gramStart"/>
            <w:r>
              <w:rPr>
                <w:sz w:val="22"/>
                <w:szCs w:val="22"/>
              </w:rPr>
              <w:t>стеновых</w:t>
            </w:r>
            <w:proofErr w:type="gramEnd"/>
            <w:r>
              <w:rPr>
                <w:sz w:val="22"/>
                <w:szCs w:val="22"/>
              </w:rPr>
              <w:t xml:space="preserve"> </w:t>
            </w:r>
            <w:r w:rsidR="006748D1">
              <w:rPr>
                <w:sz w:val="22"/>
                <w:szCs w:val="22"/>
              </w:rPr>
              <w:t>сэндвич-</w:t>
            </w:r>
            <w:r>
              <w:rPr>
                <w:sz w:val="22"/>
                <w:szCs w:val="22"/>
              </w:rPr>
              <w:t>панелей</w:t>
            </w:r>
            <w:r w:rsidR="0096051E">
              <w:rPr>
                <w:sz w:val="22"/>
                <w:szCs w:val="22"/>
              </w:rPr>
              <w:t xml:space="preserve"> ПСБ-100</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944849" w:rsidRDefault="0096051E">
            <w:pPr>
              <w:jc w:val="center"/>
              <w:rPr>
                <w:sz w:val="22"/>
                <w:szCs w:val="22"/>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FFFFFF" w:themeFill="background1"/>
            <w:vAlign w:val="center"/>
            <w:hideMark/>
          </w:tcPr>
          <w:p w:rsidR="00944849" w:rsidRDefault="0096051E">
            <w:pPr>
              <w:jc w:val="center"/>
              <w:rPr>
                <w:sz w:val="22"/>
                <w:szCs w:val="22"/>
              </w:rPr>
            </w:pPr>
            <w:r>
              <w:rPr>
                <w:sz w:val="22"/>
                <w:szCs w:val="22"/>
              </w:rPr>
              <w:t>148,95</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E63E3">
            <w:pPr>
              <w:jc w:val="center"/>
              <w:rPr>
                <w:sz w:val="22"/>
                <w:szCs w:val="22"/>
              </w:rPr>
            </w:pPr>
            <w:r>
              <w:rPr>
                <w:sz w:val="22"/>
                <w:szCs w:val="22"/>
              </w:rPr>
              <w:t>12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9E63E3">
            <w:pPr>
              <w:rPr>
                <w:sz w:val="22"/>
                <w:szCs w:val="22"/>
              </w:rPr>
            </w:pPr>
            <w:r>
              <w:rPr>
                <w:sz w:val="22"/>
                <w:szCs w:val="22"/>
              </w:rPr>
              <w:t xml:space="preserve">Монтаж </w:t>
            </w:r>
            <w:proofErr w:type="gramStart"/>
            <w:r>
              <w:rPr>
                <w:sz w:val="22"/>
                <w:szCs w:val="22"/>
              </w:rPr>
              <w:t>кровельных</w:t>
            </w:r>
            <w:proofErr w:type="gramEnd"/>
            <w:r>
              <w:rPr>
                <w:sz w:val="22"/>
                <w:szCs w:val="22"/>
              </w:rPr>
              <w:t xml:space="preserve"> </w:t>
            </w:r>
            <w:r w:rsidR="006748D1">
              <w:rPr>
                <w:sz w:val="22"/>
                <w:szCs w:val="22"/>
              </w:rPr>
              <w:t>сэндвич-</w:t>
            </w:r>
            <w:r>
              <w:rPr>
                <w:sz w:val="22"/>
                <w:szCs w:val="22"/>
              </w:rPr>
              <w:t>панелей</w:t>
            </w:r>
            <w:r w:rsidR="0096051E">
              <w:rPr>
                <w:sz w:val="22"/>
                <w:szCs w:val="22"/>
              </w:rPr>
              <w:t xml:space="preserve"> ПКБ-100</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96051E">
            <w:pPr>
              <w:jc w:val="center"/>
              <w:rPr>
                <w:sz w:val="22"/>
                <w:szCs w:val="22"/>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96051E">
            <w:pPr>
              <w:jc w:val="center"/>
              <w:rPr>
                <w:sz w:val="22"/>
                <w:szCs w:val="22"/>
              </w:rPr>
            </w:pPr>
            <w:r>
              <w:rPr>
                <w:sz w:val="22"/>
                <w:szCs w:val="22"/>
              </w:rPr>
              <w:t>27,6</w:t>
            </w:r>
          </w:p>
        </w:tc>
      </w:tr>
      <w:tr w:rsidR="00944849" w:rsidTr="008E3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6748D1">
            <w:pPr>
              <w:jc w:val="center"/>
              <w:rPr>
                <w:sz w:val="22"/>
                <w:szCs w:val="22"/>
              </w:rPr>
            </w:pPr>
            <w:r>
              <w:rPr>
                <w:sz w:val="22"/>
                <w:szCs w:val="22"/>
              </w:rPr>
              <w:t>13</w:t>
            </w:r>
          </w:p>
        </w:tc>
        <w:tc>
          <w:tcPr>
            <w:tcW w:w="6804" w:type="dxa"/>
            <w:tcBorders>
              <w:top w:val="nil"/>
              <w:left w:val="nil"/>
              <w:bottom w:val="single" w:sz="4" w:space="0" w:color="auto"/>
              <w:right w:val="single" w:sz="4" w:space="0" w:color="auto"/>
            </w:tcBorders>
            <w:shd w:val="clear" w:color="auto" w:fill="auto"/>
            <w:vAlign w:val="center"/>
          </w:tcPr>
          <w:p w:rsidR="00944849" w:rsidRDefault="008E3C83">
            <w:pPr>
              <w:rPr>
                <w:sz w:val="22"/>
                <w:szCs w:val="22"/>
              </w:rPr>
            </w:pPr>
            <w:r>
              <w:rPr>
                <w:sz w:val="22"/>
                <w:szCs w:val="22"/>
              </w:rPr>
              <w:t>Монтаж оконных блоков: из алюминиевых многопрофильных профилей с герметичными стеклопакетами.</w:t>
            </w:r>
          </w:p>
        </w:tc>
        <w:tc>
          <w:tcPr>
            <w:tcW w:w="1134" w:type="dxa"/>
            <w:tcBorders>
              <w:top w:val="nil"/>
              <w:left w:val="nil"/>
              <w:bottom w:val="single" w:sz="4" w:space="0" w:color="auto"/>
              <w:right w:val="single" w:sz="4" w:space="0" w:color="auto"/>
            </w:tcBorders>
            <w:shd w:val="clear" w:color="auto" w:fill="auto"/>
            <w:vAlign w:val="center"/>
          </w:tcPr>
          <w:p w:rsidR="00944849" w:rsidRPr="008E3C83" w:rsidRDefault="008E3C83">
            <w:pPr>
              <w:jc w:val="center"/>
              <w:rPr>
                <w:sz w:val="22"/>
                <w:szCs w:val="22"/>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tcPr>
          <w:p w:rsidR="00944849" w:rsidRDefault="008E3C83">
            <w:pPr>
              <w:jc w:val="center"/>
              <w:rPr>
                <w:sz w:val="22"/>
                <w:szCs w:val="22"/>
              </w:rPr>
            </w:pPr>
            <w:r>
              <w:rPr>
                <w:sz w:val="22"/>
                <w:szCs w:val="22"/>
              </w:rPr>
              <w:t>170</w:t>
            </w:r>
          </w:p>
        </w:tc>
      </w:tr>
      <w:tr w:rsidR="008E3C83" w:rsidTr="008E3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8E3C83" w:rsidRDefault="008E3C83" w:rsidP="008E3C83">
            <w:pPr>
              <w:jc w:val="center"/>
              <w:rPr>
                <w:sz w:val="22"/>
                <w:szCs w:val="22"/>
              </w:rPr>
            </w:pPr>
            <w:r>
              <w:rPr>
                <w:sz w:val="22"/>
                <w:szCs w:val="22"/>
              </w:rPr>
              <w:t>14</w:t>
            </w:r>
          </w:p>
        </w:tc>
        <w:tc>
          <w:tcPr>
            <w:tcW w:w="6804" w:type="dxa"/>
            <w:tcBorders>
              <w:top w:val="nil"/>
              <w:left w:val="nil"/>
              <w:bottom w:val="single" w:sz="4" w:space="0" w:color="auto"/>
              <w:right w:val="single" w:sz="4" w:space="0" w:color="auto"/>
            </w:tcBorders>
            <w:shd w:val="clear" w:color="auto" w:fill="auto"/>
            <w:vAlign w:val="center"/>
          </w:tcPr>
          <w:p w:rsidR="008E3C83" w:rsidRDefault="008E3C83" w:rsidP="008E3C83">
            <w:pPr>
              <w:rPr>
                <w:sz w:val="22"/>
                <w:szCs w:val="22"/>
              </w:rPr>
            </w:pPr>
            <w:r>
              <w:rPr>
                <w:sz w:val="22"/>
                <w:szCs w:val="22"/>
              </w:rPr>
              <w:t>Монтаж вентиляционных установок</w:t>
            </w:r>
            <w:r w:rsidR="008F339C">
              <w:rPr>
                <w:sz w:val="22"/>
                <w:szCs w:val="22"/>
              </w:rPr>
              <w:t xml:space="preserve">, сигнализации наличия </w:t>
            </w:r>
            <w:proofErr w:type="spellStart"/>
            <w:r w:rsidR="008F339C">
              <w:rPr>
                <w:sz w:val="22"/>
                <w:szCs w:val="22"/>
              </w:rPr>
              <w:t>элегаза</w:t>
            </w:r>
            <w:proofErr w:type="spellEnd"/>
            <w:r w:rsidR="008F339C">
              <w:rPr>
                <w:sz w:val="22"/>
                <w:szCs w:val="22"/>
              </w:rPr>
              <w:t>.</w:t>
            </w:r>
          </w:p>
        </w:tc>
        <w:tc>
          <w:tcPr>
            <w:tcW w:w="1134" w:type="dxa"/>
            <w:tcBorders>
              <w:top w:val="nil"/>
              <w:left w:val="nil"/>
              <w:bottom w:val="single" w:sz="4" w:space="0" w:color="auto"/>
              <w:right w:val="single" w:sz="4" w:space="0" w:color="auto"/>
            </w:tcBorders>
            <w:shd w:val="clear" w:color="auto" w:fill="auto"/>
            <w:vAlign w:val="center"/>
          </w:tcPr>
          <w:p w:rsidR="008E3C83" w:rsidRDefault="008E3C83" w:rsidP="008E3C83">
            <w:pPr>
              <w:jc w:val="center"/>
              <w:rPr>
                <w:sz w:val="22"/>
                <w:szCs w:val="22"/>
              </w:rPr>
            </w:pPr>
            <w:r>
              <w:rPr>
                <w:sz w:val="22"/>
                <w:szCs w:val="22"/>
              </w:rPr>
              <w:t xml:space="preserve"> шт.</w:t>
            </w:r>
          </w:p>
        </w:tc>
        <w:tc>
          <w:tcPr>
            <w:tcW w:w="1134" w:type="dxa"/>
            <w:tcBorders>
              <w:top w:val="nil"/>
              <w:left w:val="nil"/>
              <w:bottom w:val="single" w:sz="4" w:space="0" w:color="auto"/>
              <w:right w:val="single" w:sz="4" w:space="0" w:color="auto"/>
            </w:tcBorders>
            <w:shd w:val="clear" w:color="auto" w:fill="auto"/>
            <w:vAlign w:val="center"/>
          </w:tcPr>
          <w:p w:rsidR="008E3C83" w:rsidRDefault="008E3C83" w:rsidP="008E3C83">
            <w:pPr>
              <w:jc w:val="center"/>
              <w:rPr>
                <w:sz w:val="22"/>
                <w:szCs w:val="22"/>
              </w:rPr>
            </w:pPr>
            <w:r>
              <w:rPr>
                <w:sz w:val="22"/>
                <w:szCs w:val="22"/>
              </w:rPr>
              <w:t>5</w:t>
            </w:r>
          </w:p>
        </w:tc>
      </w:tr>
      <w:tr w:rsidR="008E3C83"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8E3C83" w:rsidRDefault="008E3C83" w:rsidP="008E3C83">
            <w:pPr>
              <w:jc w:val="center"/>
              <w:rPr>
                <w:sz w:val="22"/>
                <w:szCs w:val="22"/>
              </w:rPr>
            </w:pPr>
            <w:r>
              <w:rPr>
                <w:sz w:val="22"/>
                <w:szCs w:val="22"/>
              </w:rPr>
              <w:t>15</w:t>
            </w:r>
          </w:p>
        </w:tc>
        <w:tc>
          <w:tcPr>
            <w:tcW w:w="6804" w:type="dxa"/>
            <w:tcBorders>
              <w:top w:val="nil"/>
              <w:left w:val="nil"/>
              <w:bottom w:val="single" w:sz="4" w:space="0" w:color="auto"/>
              <w:right w:val="single" w:sz="4" w:space="0" w:color="auto"/>
            </w:tcBorders>
            <w:shd w:val="clear" w:color="auto" w:fill="auto"/>
            <w:vAlign w:val="center"/>
            <w:hideMark/>
          </w:tcPr>
          <w:p w:rsidR="008E3C83" w:rsidRDefault="008E3C83" w:rsidP="008E3C83">
            <w:pPr>
              <w:rPr>
                <w:sz w:val="22"/>
                <w:szCs w:val="22"/>
              </w:rPr>
            </w:pPr>
            <w:r>
              <w:rPr>
                <w:sz w:val="22"/>
                <w:szCs w:val="22"/>
              </w:rPr>
              <w:t>Наладка автоматики и сигнализации вентиляционных установок</w:t>
            </w:r>
          </w:p>
        </w:tc>
        <w:tc>
          <w:tcPr>
            <w:tcW w:w="1134" w:type="dxa"/>
            <w:tcBorders>
              <w:top w:val="nil"/>
              <w:left w:val="nil"/>
              <w:bottom w:val="single" w:sz="4" w:space="0" w:color="auto"/>
              <w:right w:val="single" w:sz="4" w:space="0" w:color="auto"/>
            </w:tcBorders>
            <w:shd w:val="clear" w:color="auto" w:fill="auto"/>
            <w:vAlign w:val="center"/>
            <w:hideMark/>
          </w:tcPr>
          <w:p w:rsidR="008E3C83" w:rsidRDefault="00EA57A6" w:rsidP="00EA57A6">
            <w:pPr>
              <w:jc w:val="center"/>
              <w:rPr>
                <w:sz w:val="22"/>
                <w:szCs w:val="22"/>
              </w:rPr>
            </w:pPr>
            <w:r>
              <w:rPr>
                <w:sz w:val="22"/>
                <w:szCs w:val="22"/>
              </w:rPr>
              <w:t>комплект</w:t>
            </w:r>
          </w:p>
        </w:tc>
        <w:tc>
          <w:tcPr>
            <w:tcW w:w="1134" w:type="dxa"/>
            <w:tcBorders>
              <w:top w:val="nil"/>
              <w:left w:val="nil"/>
              <w:bottom w:val="single" w:sz="4" w:space="0" w:color="auto"/>
              <w:right w:val="single" w:sz="4" w:space="0" w:color="auto"/>
            </w:tcBorders>
            <w:shd w:val="clear" w:color="auto" w:fill="auto"/>
            <w:vAlign w:val="center"/>
            <w:hideMark/>
          </w:tcPr>
          <w:p w:rsidR="008E3C83" w:rsidRDefault="008E3C83" w:rsidP="008E3C83">
            <w:pPr>
              <w:jc w:val="center"/>
              <w:rPr>
                <w:sz w:val="22"/>
                <w:szCs w:val="22"/>
              </w:rPr>
            </w:pPr>
            <w:r>
              <w:rPr>
                <w:sz w:val="22"/>
                <w:szCs w:val="22"/>
              </w:rPr>
              <w:t>5</w:t>
            </w:r>
          </w:p>
        </w:tc>
      </w:tr>
      <w:tr w:rsidR="003523B7" w:rsidTr="003523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3523B7" w:rsidRDefault="003523B7" w:rsidP="003523B7">
            <w:pPr>
              <w:jc w:val="center"/>
              <w:rPr>
                <w:sz w:val="22"/>
                <w:szCs w:val="22"/>
              </w:rPr>
            </w:pPr>
            <w:r>
              <w:rPr>
                <w:sz w:val="22"/>
                <w:szCs w:val="22"/>
              </w:rPr>
              <w:t>16</w:t>
            </w:r>
          </w:p>
        </w:tc>
        <w:tc>
          <w:tcPr>
            <w:tcW w:w="6804" w:type="dxa"/>
            <w:tcBorders>
              <w:top w:val="nil"/>
              <w:left w:val="nil"/>
              <w:bottom w:val="single" w:sz="4" w:space="0" w:color="auto"/>
              <w:right w:val="single" w:sz="4" w:space="0" w:color="auto"/>
            </w:tcBorders>
            <w:shd w:val="clear" w:color="auto" w:fill="auto"/>
            <w:vAlign w:val="center"/>
          </w:tcPr>
          <w:p w:rsidR="003523B7" w:rsidRDefault="003523B7" w:rsidP="003523B7">
            <w:pPr>
              <w:rPr>
                <w:sz w:val="22"/>
                <w:szCs w:val="22"/>
              </w:rPr>
            </w:pPr>
            <w:r>
              <w:rPr>
                <w:sz w:val="22"/>
                <w:szCs w:val="22"/>
              </w:rPr>
              <w:t xml:space="preserve">Устройство кабельных </w:t>
            </w:r>
            <w:proofErr w:type="gramStart"/>
            <w:r>
              <w:rPr>
                <w:sz w:val="22"/>
                <w:szCs w:val="22"/>
              </w:rPr>
              <w:t>каналов (Ж</w:t>
            </w:r>
            <w:proofErr w:type="gramEnd"/>
            <w:r>
              <w:rPr>
                <w:sz w:val="22"/>
                <w:szCs w:val="22"/>
              </w:rPr>
              <w:t>/Б лотки, перекрытия)</w:t>
            </w:r>
          </w:p>
        </w:tc>
        <w:tc>
          <w:tcPr>
            <w:tcW w:w="1134" w:type="dxa"/>
            <w:tcBorders>
              <w:top w:val="nil"/>
              <w:left w:val="nil"/>
              <w:bottom w:val="single" w:sz="4" w:space="0" w:color="auto"/>
              <w:right w:val="single" w:sz="4" w:space="0" w:color="auto"/>
            </w:tcBorders>
            <w:shd w:val="clear" w:color="auto" w:fill="auto"/>
            <w:vAlign w:val="center"/>
          </w:tcPr>
          <w:p w:rsidR="003523B7" w:rsidRDefault="003523B7" w:rsidP="003523B7">
            <w:pPr>
              <w:jc w:val="center"/>
              <w:rPr>
                <w:sz w:val="22"/>
                <w:szCs w:val="22"/>
              </w:rPr>
            </w:pPr>
            <w:proofErr w:type="spellStart"/>
            <w:r>
              <w:rPr>
                <w:sz w:val="22"/>
                <w:szCs w:val="22"/>
              </w:rPr>
              <w:t>п.</w:t>
            </w:r>
            <w:proofErr w:type="gramStart"/>
            <w:r>
              <w:rPr>
                <w:sz w:val="22"/>
                <w:szCs w:val="22"/>
              </w:rPr>
              <w:t>м</w:t>
            </w:r>
            <w:proofErr w:type="spellEnd"/>
            <w:proofErr w:type="gramEnd"/>
            <w:r>
              <w:rPr>
                <w:sz w:val="22"/>
                <w:szCs w:val="22"/>
              </w:rPr>
              <w:t>.</w:t>
            </w:r>
          </w:p>
        </w:tc>
        <w:tc>
          <w:tcPr>
            <w:tcW w:w="1134" w:type="dxa"/>
            <w:tcBorders>
              <w:top w:val="nil"/>
              <w:left w:val="nil"/>
              <w:bottom w:val="single" w:sz="4" w:space="0" w:color="auto"/>
              <w:right w:val="single" w:sz="4" w:space="0" w:color="auto"/>
            </w:tcBorders>
            <w:shd w:val="clear" w:color="auto" w:fill="auto"/>
            <w:vAlign w:val="center"/>
          </w:tcPr>
          <w:p w:rsidR="003523B7" w:rsidRDefault="003523B7" w:rsidP="003523B7">
            <w:pPr>
              <w:jc w:val="center"/>
              <w:rPr>
                <w:sz w:val="22"/>
                <w:szCs w:val="22"/>
              </w:rPr>
            </w:pPr>
            <w:r>
              <w:rPr>
                <w:sz w:val="22"/>
                <w:szCs w:val="22"/>
              </w:rPr>
              <w:t>26,65</w:t>
            </w:r>
          </w:p>
        </w:tc>
      </w:tr>
      <w:tr w:rsidR="003523B7" w:rsidTr="003523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3523B7" w:rsidRDefault="003523B7" w:rsidP="003523B7">
            <w:pPr>
              <w:jc w:val="center"/>
              <w:rPr>
                <w:sz w:val="22"/>
                <w:szCs w:val="22"/>
              </w:rPr>
            </w:pPr>
            <w:r>
              <w:rPr>
                <w:sz w:val="22"/>
                <w:szCs w:val="22"/>
              </w:rPr>
              <w:t>17</w:t>
            </w:r>
          </w:p>
        </w:tc>
        <w:tc>
          <w:tcPr>
            <w:tcW w:w="6804" w:type="dxa"/>
            <w:tcBorders>
              <w:top w:val="nil"/>
              <w:left w:val="nil"/>
              <w:bottom w:val="single" w:sz="4" w:space="0" w:color="auto"/>
              <w:right w:val="single" w:sz="4" w:space="0" w:color="auto"/>
            </w:tcBorders>
            <w:shd w:val="clear" w:color="auto" w:fill="auto"/>
            <w:vAlign w:val="center"/>
          </w:tcPr>
          <w:p w:rsidR="003523B7" w:rsidRDefault="003523B7" w:rsidP="003523B7">
            <w:pPr>
              <w:rPr>
                <w:sz w:val="22"/>
                <w:szCs w:val="22"/>
              </w:rPr>
            </w:pPr>
            <w:r>
              <w:rPr>
                <w:sz w:val="22"/>
                <w:szCs w:val="22"/>
              </w:rPr>
              <w:t>Устройство бет</w:t>
            </w:r>
            <w:r w:rsidR="008C372D">
              <w:rPr>
                <w:sz w:val="22"/>
                <w:szCs w:val="22"/>
              </w:rPr>
              <w:t>онных полов, толщиной покрытия 1</w:t>
            </w:r>
            <w:r>
              <w:rPr>
                <w:sz w:val="22"/>
                <w:szCs w:val="22"/>
              </w:rPr>
              <w:t>0 см</w:t>
            </w:r>
          </w:p>
        </w:tc>
        <w:tc>
          <w:tcPr>
            <w:tcW w:w="1134" w:type="dxa"/>
            <w:tcBorders>
              <w:top w:val="nil"/>
              <w:left w:val="nil"/>
              <w:bottom w:val="single" w:sz="4" w:space="0" w:color="auto"/>
              <w:right w:val="single" w:sz="4" w:space="0" w:color="auto"/>
            </w:tcBorders>
            <w:shd w:val="clear" w:color="auto" w:fill="auto"/>
            <w:vAlign w:val="center"/>
          </w:tcPr>
          <w:p w:rsidR="003523B7" w:rsidRDefault="003523B7" w:rsidP="003523B7">
            <w:pPr>
              <w:jc w:val="center"/>
              <w:rPr>
                <w:sz w:val="22"/>
                <w:szCs w:val="22"/>
              </w:rPr>
            </w:pPr>
            <w:r>
              <w:rPr>
                <w:sz w:val="22"/>
                <w:szCs w:val="22"/>
              </w:rPr>
              <w:t>м</w:t>
            </w:r>
            <w:proofErr w:type="gramStart"/>
            <w:r>
              <w:rPr>
                <w:sz w:val="22"/>
                <w:szCs w:val="22"/>
                <w:vertAlign w:val="superscript"/>
              </w:rPr>
              <w:t>2</w:t>
            </w:r>
            <w:proofErr w:type="gramEnd"/>
            <w:r>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tcPr>
          <w:p w:rsidR="003523B7" w:rsidRDefault="003523B7" w:rsidP="003523B7">
            <w:pPr>
              <w:jc w:val="center"/>
              <w:rPr>
                <w:sz w:val="22"/>
                <w:szCs w:val="22"/>
              </w:rPr>
            </w:pPr>
            <w:r>
              <w:rPr>
                <w:sz w:val="22"/>
                <w:szCs w:val="22"/>
              </w:rPr>
              <w:t>716,2</w:t>
            </w:r>
          </w:p>
        </w:tc>
      </w:tr>
    </w:tbl>
    <w:p w:rsidR="007A7D98" w:rsidRDefault="007A7D98" w:rsidP="007A7D98">
      <w:pPr>
        <w:pStyle w:val="EON"/>
        <w:ind w:left="502"/>
        <w:rPr>
          <w:sz w:val="24"/>
          <w:szCs w:val="24"/>
          <w:lang w:val="ru-RU"/>
        </w:rPr>
      </w:pPr>
    </w:p>
    <w:p w:rsidR="007A7D98" w:rsidRPr="007A7D98" w:rsidRDefault="008C372D" w:rsidP="007E3881">
      <w:pPr>
        <w:pStyle w:val="EON"/>
      </w:pPr>
      <w:r>
        <w:rPr>
          <w:sz w:val="24"/>
          <w:szCs w:val="24"/>
          <w:lang w:val="ru-RU"/>
        </w:rPr>
        <w:t xml:space="preserve"> </w:t>
      </w:r>
    </w:p>
    <w:p w:rsidR="00566A0A" w:rsidRPr="00FA6C2E" w:rsidRDefault="00566A0A" w:rsidP="00496BC6">
      <w:pPr>
        <w:pStyle w:val="EON"/>
        <w:rPr>
          <w:b/>
          <w:sz w:val="24"/>
          <w:szCs w:val="24"/>
        </w:rPr>
      </w:pPr>
    </w:p>
    <w:p w:rsidR="00566A0A" w:rsidRPr="00566A0A" w:rsidRDefault="00566A0A" w:rsidP="00566A0A">
      <w:pPr>
        <w:pStyle w:val="EON"/>
        <w:rPr>
          <w:b/>
        </w:rPr>
      </w:pPr>
      <w:r w:rsidRPr="00FA6C2E">
        <w:rPr>
          <w:b/>
          <w:sz w:val="24"/>
          <w:szCs w:val="24"/>
        </w:rPr>
        <w:t>6. Требования к Подрядчику:</w:t>
      </w:r>
    </w:p>
    <w:p w:rsidR="00CB7DAF" w:rsidRPr="00FA6C2E" w:rsidRDefault="00CB7DAF" w:rsidP="00496BC6">
      <w:pPr>
        <w:pStyle w:val="EON"/>
        <w:rPr>
          <w:b/>
          <w:sz w:val="24"/>
          <w:szCs w:val="24"/>
        </w:rPr>
      </w:pPr>
    </w:p>
    <w:p w:rsidR="00E500AA" w:rsidRPr="00496BC6" w:rsidRDefault="00CB7DAF" w:rsidP="00496BC6">
      <w:pPr>
        <w:pStyle w:val="EON"/>
        <w:rPr>
          <w:sz w:val="24"/>
          <w:szCs w:val="24"/>
        </w:rPr>
      </w:pPr>
      <w:r w:rsidRPr="00496BC6">
        <w:rPr>
          <w:sz w:val="24"/>
          <w:szCs w:val="24"/>
        </w:rPr>
        <w:t xml:space="preserve">  6.1. Наличие у Подрядчика свидетел</w:t>
      </w:r>
      <w:r w:rsidR="004B3BBD" w:rsidRPr="00496BC6">
        <w:rPr>
          <w:sz w:val="24"/>
          <w:szCs w:val="24"/>
        </w:rPr>
        <w:t xml:space="preserve">ьства о допуске к определенным </w:t>
      </w:r>
      <w:r w:rsidRPr="00496BC6">
        <w:rPr>
          <w:sz w:val="24"/>
          <w:szCs w:val="24"/>
        </w:rPr>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496BC6">
        <w:rPr>
          <w:sz w:val="24"/>
          <w:szCs w:val="24"/>
        </w:rPr>
        <w:t xml:space="preserve">лируемой организацией в области </w:t>
      </w:r>
      <w:r w:rsidRPr="00496BC6">
        <w:rPr>
          <w:sz w:val="24"/>
          <w:szCs w:val="24"/>
        </w:rPr>
        <w:t>реконструкции объектов капитального строительства, в порядке, установленном Градостроительным кодексом  РФ в том числе:</w:t>
      </w:r>
    </w:p>
    <w:p w:rsidR="00E500AA" w:rsidRPr="002D396A" w:rsidRDefault="00E500AA" w:rsidP="002D396A">
      <w:pPr>
        <w:pStyle w:val="EON"/>
        <w:numPr>
          <w:ilvl w:val="0"/>
          <w:numId w:val="5"/>
        </w:numPr>
        <w:rPr>
          <w:b/>
          <w:bCs/>
          <w:sz w:val="24"/>
          <w:szCs w:val="24"/>
        </w:rPr>
      </w:pPr>
      <w:r w:rsidRPr="002D396A">
        <w:rPr>
          <w:b/>
          <w:bCs/>
          <w:sz w:val="24"/>
          <w:szCs w:val="24"/>
        </w:rPr>
        <w:t xml:space="preserve">6. </w:t>
      </w:r>
      <w:r w:rsidR="001944D7" w:rsidRPr="002D396A">
        <w:rPr>
          <w:b/>
          <w:bCs/>
          <w:sz w:val="24"/>
          <w:szCs w:val="24"/>
          <w:lang w:val="ru-RU"/>
        </w:rPr>
        <w:t xml:space="preserve"> </w:t>
      </w:r>
      <w:r w:rsidRPr="002D396A">
        <w:rPr>
          <w:b/>
          <w:bCs/>
          <w:sz w:val="24"/>
          <w:szCs w:val="24"/>
        </w:rPr>
        <w:t>Устройство бетонных и железобетонных монолитных конструкций</w:t>
      </w:r>
      <w:r w:rsidR="00DD2B56" w:rsidRPr="002D396A">
        <w:rPr>
          <w:b/>
          <w:bCs/>
          <w:sz w:val="24"/>
          <w:szCs w:val="24"/>
        </w:rPr>
        <w:t>:</w:t>
      </w:r>
    </w:p>
    <w:p w:rsidR="00E500AA" w:rsidRPr="00275D47" w:rsidRDefault="00E500AA" w:rsidP="002D396A">
      <w:pPr>
        <w:pStyle w:val="EON"/>
        <w:numPr>
          <w:ilvl w:val="0"/>
          <w:numId w:val="5"/>
        </w:numPr>
        <w:rPr>
          <w:sz w:val="24"/>
          <w:szCs w:val="24"/>
        </w:rPr>
      </w:pPr>
      <w:r w:rsidRPr="00275D47">
        <w:rPr>
          <w:sz w:val="24"/>
          <w:szCs w:val="24"/>
        </w:rPr>
        <w:t>6.1. Опалубочные  работы</w:t>
      </w:r>
    </w:p>
    <w:p w:rsidR="00E500AA" w:rsidRDefault="00E500AA" w:rsidP="002D396A">
      <w:pPr>
        <w:pStyle w:val="EON"/>
        <w:numPr>
          <w:ilvl w:val="0"/>
          <w:numId w:val="5"/>
        </w:numPr>
        <w:rPr>
          <w:sz w:val="24"/>
          <w:szCs w:val="24"/>
        </w:rPr>
      </w:pPr>
      <w:r w:rsidRPr="00275D47">
        <w:rPr>
          <w:sz w:val="24"/>
          <w:szCs w:val="24"/>
        </w:rPr>
        <w:t>6.3. Устройство монолитных бетонных и железобетонных конструкций</w:t>
      </w:r>
    </w:p>
    <w:p w:rsidR="001944D7" w:rsidRPr="002D396A" w:rsidRDefault="001944D7" w:rsidP="002D396A">
      <w:pPr>
        <w:pStyle w:val="EON"/>
        <w:numPr>
          <w:ilvl w:val="0"/>
          <w:numId w:val="5"/>
        </w:numPr>
        <w:rPr>
          <w:b/>
          <w:sz w:val="24"/>
          <w:szCs w:val="24"/>
          <w:lang w:val="ru-RU"/>
        </w:rPr>
      </w:pPr>
      <w:r w:rsidRPr="002D396A">
        <w:rPr>
          <w:b/>
          <w:sz w:val="24"/>
          <w:szCs w:val="24"/>
          <w:lang w:val="ru-RU"/>
        </w:rPr>
        <w:t>7.   Монтаж сборных бетонных и железобетонных конструкций.</w:t>
      </w:r>
    </w:p>
    <w:p w:rsidR="001944D7" w:rsidRPr="001944D7" w:rsidRDefault="001944D7" w:rsidP="002D396A">
      <w:pPr>
        <w:pStyle w:val="EON"/>
        <w:numPr>
          <w:ilvl w:val="0"/>
          <w:numId w:val="5"/>
        </w:numPr>
        <w:rPr>
          <w:sz w:val="24"/>
          <w:szCs w:val="24"/>
          <w:lang w:val="ru-RU"/>
        </w:rPr>
      </w:pPr>
      <w:r>
        <w:rPr>
          <w:sz w:val="24"/>
          <w:szCs w:val="24"/>
          <w:lang w:val="ru-RU"/>
        </w:rPr>
        <w:t>7.2. монтаж элементов конструкций надземной части зданий и сооружений, в том числе колонн, рам, ригелей,</w:t>
      </w:r>
      <w:r w:rsidR="00FB43DB">
        <w:rPr>
          <w:sz w:val="24"/>
          <w:szCs w:val="24"/>
          <w:lang w:val="ru-RU"/>
        </w:rPr>
        <w:t xml:space="preserve"> ферм, балок, плит, поясов, панелей стен и перегородок. </w:t>
      </w:r>
    </w:p>
    <w:p w:rsidR="00E500AA" w:rsidRPr="002D396A" w:rsidRDefault="00E500AA" w:rsidP="002D396A">
      <w:pPr>
        <w:pStyle w:val="EON"/>
        <w:numPr>
          <w:ilvl w:val="0"/>
          <w:numId w:val="5"/>
        </w:numPr>
        <w:rPr>
          <w:b/>
          <w:bCs/>
          <w:sz w:val="24"/>
          <w:szCs w:val="24"/>
        </w:rPr>
      </w:pPr>
      <w:r w:rsidRPr="002D396A">
        <w:rPr>
          <w:b/>
          <w:bCs/>
          <w:sz w:val="24"/>
          <w:szCs w:val="24"/>
        </w:rPr>
        <w:t>12. Защита строительных конструкций, трубопроводов и оборудования (кроме магистральных и промысловых трубопроводов)</w:t>
      </w:r>
      <w:r w:rsidR="00DD2B56" w:rsidRPr="002D396A">
        <w:rPr>
          <w:b/>
          <w:bCs/>
          <w:sz w:val="24"/>
          <w:szCs w:val="24"/>
        </w:rPr>
        <w:t>:</w:t>
      </w:r>
    </w:p>
    <w:p w:rsidR="00E500AA" w:rsidRPr="00275D47" w:rsidRDefault="00E500AA" w:rsidP="002D396A">
      <w:pPr>
        <w:pStyle w:val="EON"/>
        <w:numPr>
          <w:ilvl w:val="0"/>
          <w:numId w:val="5"/>
        </w:numPr>
        <w:rPr>
          <w:sz w:val="24"/>
          <w:szCs w:val="24"/>
        </w:rPr>
      </w:pPr>
      <w:r w:rsidRPr="00275D47">
        <w:rPr>
          <w:sz w:val="24"/>
          <w:szCs w:val="24"/>
        </w:rPr>
        <w:t>12.3. Защитное покрытие лакокрасочными материалами;</w:t>
      </w:r>
    </w:p>
    <w:p w:rsidR="0025330C" w:rsidRDefault="00FB43DB" w:rsidP="002D396A">
      <w:pPr>
        <w:pStyle w:val="EON"/>
        <w:numPr>
          <w:ilvl w:val="0"/>
          <w:numId w:val="5"/>
        </w:numPr>
        <w:rPr>
          <w:sz w:val="24"/>
          <w:szCs w:val="24"/>
          <w:lang w:val="ru-RU"/>
        </w:rPr>
      </w:pPr>
      <w:r w:rsidRPr="00FB43DB">
        <w:rPr>
          <w:sz w:val="24"/>
          <w:szCs w:val="24"/>
          <w:lang w:val="ru-RU"/>
        </w:rPr>
        <w:t xml:space="preserve">12.9. </w:t>
      </w:r>
      <w:r>
        <w:rPr>
          <w:sz w:val="24"/>
          <w:szCs w:val="24"/>
          <w:lang w:val="ru-RU"/>
        </w:rPr>
        <w:t>Гидроизоляция строительных конструкций.</w:t>
      </w:r>
    </w:p>
    <w:p w:rsidR="00FB43DB" w:rsidRDefault="00FB43DB" w:rsidP="002D396A">
      <w:pPr>
        <w:pStyle w:val="EON"/>
        <w:numPr>
          <w:ilvl w:val="0"/>
          <w:numId w:val="5"/>
        </w:numPr>
        <w:rPr>
          <w:sz w:val="24"/>
          <w:szCs w:val="24"/>
          <w:lang w:val="ru-RU"/>
        </w:rPr>
      </w:pPr>
      <w:r>
        <w:rPr>
          <w:sz w:val="24"/>
          <w:szCs w:val="24"/>
          <w:lang w:val="ru-RU"/>
        </w:rPr>
        <w:t>12.10. Работы по теплоизоляции зданий, строител</w:t>
      </w:r>
      <w:r w:rsidR="00047D12">
        <w:rPr>
          <w:sz w:val="24"/>
          <w:szCs w:val="24"/>
          <w:lang w:val="ru-RU"/>
        </w:rPr>
        <w:t>ьных конструкций и оборудования</w:t>
      </w:r>
    </w:p>
    <w:p w:rsidR="00047D12" w:rsidRDefault="00047D12" w:rsidP="002D396A">
      <w:pPr>
        <w:pStyle w:val="EON"/>
        <w:numPr>
          <w:ilvl w:val="0"/>
          <w:numId w:val="5"/>
        </w:numPr>
        <w:rPr>
          <w:sz w:val="24"/>
          <w:szCs w:val="24"/>
          <w:lang w:val="ru-RU"/>
        </w:rPr>
      </w:pPr>
      <w:r>
        <w:rPr>
          <w:b/>
          <w:sz w:val="24"/>
          <w:szCs w:val="24"/>
          <w:lang w:val="ru-RU"/>
        </w:rPr>
        <w:t>15. Устройство внутренних инженерных систем и оборудования зданий и сооружений.</w:t>
      </w:r>
    </w:p>
    <w:p w:rsidR="00047D12" w:rsidRDefault="00047D12" w:rsidP="002D396A">
      <w:pPr>
        <w:pStyle w:val="EON"/>
        <w:numPr>
          <w:ilvl w:val="0"/>
          <w:numId w:val="5"/>
        </w:numPr>
        <w:rPr>
          <w:sz w:val="24"/>
          <w:szCs w:val="24"/>
          <w:lang w:val="ru-RU"/>
        </w:rPr>
      </w:pPr>
      <w:r>
        <w:rPr>
          <w:sz w:val="24"/>
          <w:szCs w:val="24"/>
          <w:lang w:val="ru-RU"/>
        </w:rPr>
        <w:t>15.4. Устройство и демонтаж системы вентиляции и кондиционирования воздуха.</w:t>
      </w:r>
    </w:p>
    <w:p w:rsidR="00047D12" w:rsidRPr="00047D12" w:rsidRDefault="00047D12" w:rsidP="002D396A">
      <w:pPr>
        <w:pStyle w:val="EON"/>
        <w:numPr>
          <w:ilvl w:val="0"/>
          <w:numId w:val="5"/>
        </w:numPr>
        <w:rPr>
          <w:sz w:val="24"/>
          <w:szCs w:val="24"/>
          <w:lang w:val="ru-RU"/>
        </w:rPr>
      </w:pPr>
      <w:r>
        <w:rPr>
          <w:b/>
          <w:sz w:val="24"/>
          <w:szCs w:val="24"/>
          <w:lang w:val="ru-RU"/>
        </w:rPr>
        <w:t>24. Пусконаладочные работы.</w:t>
      </w:r>
    </w:p>
    <w:p w:rsidR="00047D12" w:rsidRPr="00FB43DB" w:rsidRDefault="00047D12" w:rsidP="002D396A">
      <w:pPr>
        <w:pStyle w:val="EON"/>
        <w:numPr>
          <w:ilvl w:val="0"/>
          <w:numId w:val="5"/>
        </w:numPr>
        <w:rPr>
          <w:sz w:val="24"/>
          <w:szCs w:val="24"/>
          <w:lang w:val="ru-RU"/>
        </w:rPr>
      </w:pPr>
      <w:r>
        <w:rPr>
          <w:sz w:val="24"/>
          <w:szCs w:val="24"/>
          <w:lang w:val="ru-RU"/>
        </w:rPr>
        <w:lastRenderedPageBreak/>
        <w:t>24.10. Пусконаладочные работы систем автоматики, сигнализации и взаимосвязанных устройств.</w:t>
      </w:r>
    </w:p>
    <w:p w:rsidR="003662AA" w:rsidRPr="003662AA" w:rsidRDefault="003662AA" w:rsidP="003662AA">
      <w:pPr>
        <w:pStyle w:val="a4"/>
        <w:ind w:left="0"/>
        <w:jc w:val="both"/>
        <w:rPr>
          <w:rFonts w:eastAsia="Verdana"/>
          <w:szCs w:val="20"/>
          <w:shd w:val="clear" w:color="auto" w:fill="FFFFFF"/>
        </w:rPr>
      </w:pPr>
      <w:r w:rsidRPr="003662AA">
        <w:rPr>
          <w:rFonts w:eastAsia="Verdana"/>
          <w:szCs w:val="20"/>
          <w:shd w:val="clear" w:color="auto" w:fill="FFFFFF"/>
        </w:rPr>
        <w:t>6.2. Наличие у лиц, допущенных к производству работ, профессиональной подготовки, подтвержденной удостоверениями на право работ, в том числе:</w:t>
      </w:r>
    </w:p>
    <w:p w:rsidR="002E26A6" w:rsidRPr="002E26A6" w:rsidRDefault="002E26A6" w:rsidP="002E26A6">
      <w:pPr>
        <w:contextualSpacing/>
        <w:jc w:val="both"/>
      </w:pPr>
      <w:r>
        <w:rPr>
          <w:rFonts w:eastAsia="Verdana"/>
          <w:szCs w:val="20"/>
          <w:shd w:val="clear" w:color="auto" w:fill="FFFFFF"/>
        </w:rPr>
        <w:t xml:space="preserve">        - </w:t>
      </w:r>
      <w:r w:rsidR="003662AA" w:rsidRPr="003662AA">
        <w:rPr>
          <w:rFonts w:eastAsia="Verdana"/>
          <w:szCs w:val="20"/>
          <w:shd w:val="clear" w:color="auto" w:fill="FFFFFF"/>
        </w:rPr>
        <w:t xml:space="preserve">в электроустановках </w:t>
      </w:r>
      <w:proofErr w:type="gramStart"/>
      <w:r w:rsidR="003662AA" w:rsidRPr="003662AA">
        <w:rPr>
          <w:rFonts w:eastAsia="Verdana"/>
          <w:szCs w:val="20"/>
          <w:shd w:val="clear" w:color="auto" w:fill="FFFFFF"/>
        </w:rPr>
        <w:t>до</w:t>
      </w:r>
      <w:proofErr w:type="gramEnd"/>
      <w:r w:rsidR="003662AA" w:rsidRPr="003662AA">
        <w:rPr>
          <w:rFonts w:eastAsia="Verdana"/>
          <w:szCs w:val="20"/>
          <w:shd w:val="clear" w:color="auto" w:fill="FFFFFF"/>
        </w:rPr>
        <w:t xml:space="preserve"> и выше 1000В</w:t>
      </w:r>
      <w:r w:rsidR="000D2C57">
        <w:rPr>
          <w:rFonts w:eastAsia="Verdana"/>
          <w:szCs w:val="20"/>
          <w:shd w:val="clear" w:color="auto" w:fill="FFFFFF"/>
        </w:rPr>
        <w:t xml:space="preserve"> </w:t>
      </w:r>
    </w:p>
    <w:p w:rsidR="000D2C57" w:rsidRDefault="002E26A6" w:rsidP="002E26A6">
      <w:pPr>
        <w:ind w:left="360"/>
        <w:contextualSpacing/>
        <w:jc w:val="both"/>
      </w:pPr>
      <w:r>
        <w:rPr>
          <w:rFonts w:eastAsia="Verdana"/>
          <w:szCs w:val="20"/>
          <w:shd w:val="clear" w:color="auto" w:fill="FFFFFF"/>
        </w:rPr>
        <w:t xml:space="preserve">  -</w:t>
      </w:r>
      <w:r w:rsidR="000D2C57">
        <w:rPr>
          <w:rFonts w:eastAsia="Verdana"/>
          <w:szCs w:val="20"/>
          <w:shd w:val="clear" w:color="auto" w:fill="FFFFFF"/>
        </w:rPr>
        <w:t xml:space="preserve"> </w:t>
      </w:r>
      <w:r w:rsidR="003662AA" w:rsidRPr="000D2C57">
        <w:rPr>
          <w:rFonts w:eastAsia="Verdana"/>
          <w:szCs w:val="20"/>
          <w:shd w:val="clear" w:color="auto" w:fill="FFFFFF"/>
        </w:rPr>
        <w:t xml:space="preserve">работ с подъёмными </w:t>
      </w:r>
      <w:r w:rsidR="00D77507" w:rsidRPr="000D2C57">
        <w:rPr>
          <w:rFonts w:eastAsia="Verdana"/>
          <w:szCs w:val="20"/>
          <w:shd w:val="clear" w:color="auto" w:fill="FFFFFF"/>
        </w:rPr>
        <w:t>сооружения</w:t>
      </w:r>
      <w:r w:rsidR="003662AA" w:rsidRPr="000D2C57">
        <w:rPr>
          <w:rFonts w:eastAsia="Verdana"/>
          <w:szCs w:val="20"/>
          <w:shd w:val="clear" w:color="auto" w:fill="FFFFFF"/>
        </w:rPr>
        <w:t>ми.</w:t>
      </w:r>
      <w:r w:rsidR="000D2C57" w:rsidRPr="000D2C57">
        <w:t xml:space="preserve"> </w:t>
      </w:r>
    </w:p>
    <w:p w:rsidR="000D2C57" w:rsidRDefault="000D2C57" w:rsidP="000D2C57">
      <w:pPr>
        <w:ind w:left="142"/>
        <w:jc w:val="both"/>
      </w:pPr>
      <w:r>
        <w:t>Согласно требованиям нормативных документов, ремонтные (монтажные) организации, выполняющие сварочные работы на опасных производственных объектах, должны иметь:</w:t>
      </w:r>
    </w:p>
    <w:p w:rsidR="000D2C57" w:rsidRDefault="000D2C57" w:rsidP="000D2C57">
      <w:pPr>
        <w:pStyle w:val="a4"/>
        <w:numPr>
          <w:ilvl w:val="0"/>
          <w:numId w:val="13"/>
        </w:numPr>
        <w:ind w:left="993"/>
        <w:jc w:val="both"/>
      </w:pPr>
      <w:r>
        <w:t>Аттестованные технологии сварки (с указанием групп и перечней технических устройств, на которых будут производиться сварочные работы, способов сварки, групп свариваемых материалов и т.п.);</w:t>
      </w:r>
    </w:p>
    <w:p w:rsidR="000D2C57" w:rsidRDefault="000D2C57" w:rsidP="000D2C57">
      <w:pPr>
        <w:pStyle w:val="a4"/>
        <w:numPr>
          <w:ilvl w:val="0"/>
          <w:numId w:val="13"/>
        </w:numPr>
        <w:ind w:left="993"/>
        <w:jc w:val="both"/>
      </w:pPr>
      <w:r>
        <w:t>Аттестованное сварочное оборудование (с указанием групп и перечней технических устройств, на которых будут производиться сварочные работы, способов сварки, групп свариваемых материалов и т.п.);</w:t>
      </w:r>
    </w:p>
    <w:p w:rsidR="000D2C57" w:rsidRDefault="000D2C57" w:rsidP="000D2C57">
      <w:pPr>
        <w:pStyle w:val="a4"/>
        <w:numPr>
          <w:ilvl w:val="0"/>
          <w:numId w:val="13"/>
        </w:numPr>
        <w:ind w:left="993"/>
        <w:jc w:val="both"/>
      </w:pPr>
      <w:r>
        <w:t>Аттестованных специалистов сварочного производства I, II, III уровня (с указанием групп и перечней технических устройств, на которых будут производиться сварочные работы, способов сварки, групп свариваемых материалов и т.п.);</w:t>
      </w:r>
    </w:p>
    <w:p w:rsidR="000D2C57" w:rsidRDefault="000D2C57" w:rsidP="000D2C57">
      <w:r>
        <w:t xml:space="preserve">           -    Аттестованные сварочные материалы;</w:t>
      </w:r>
    </w:p>
    <w:p w:rsidR="00CB7DAF" w:rsidRPr="00496BC6" w:rsidRDefault="00BD0CF4" w:rsidP="00496BC6">
      <w:pPr>
        <w:pStyle w:val="EON"/>
        <w:rPr>
          <w:sz w:val="24"/>
          <w:szCs w:val="24"/>
        </w:rPr>
      </w:pPr>
      <w:r>
        <w:rPr>
          <w:sz w:val="24"/>
          <w:szCs w:val="24"/>
        </w:rPr>
        <w:t>6.3</w:t>
      </w:r>
      <w:r w:rsidR="00CB7DAF" w:rsidRPr="00496BC6">
        <w:rPr>
          <w:sz w:val="24"/>
          <w:szCs w:val="24"/>
        </w:rPr>
        <w:t>.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BD0CF4" w:rsidP="00496BC6">
      <w:pPr>
        <w:pStyle w:val="EON"/>
        <w:rPr>
          <w:sz w:val="24"/>
          <w:szCs w:val="24"/>
        </w:rPr>
      </w:pPr>
      <w:r>
        <w:rPr>
          <w:sz w:val="24"/>
          <w:szCs w:val="24"/>
        </w:rPr>
        <w:t>6.4</w:t>
      </w:r>
      <w:r w:rsidR="00CB7DAF" w:rsidRPr="00496BC6">
        <w:rPr>
          <w:sz w:val="24"/>
          <w:szCs w:val="24"/>
        </w:rPr>
        <w:t>. Подрядчик обязан обеспечить соблюдение своим персоналом</w:t>
      </w:r>
      <w:r w:rsidR="00101803">
        <w:rPr>
          <w:sz w:val="24"/>
          <w:szCs w:val="24"/>
          <w:lang w:val="ru-RU"/>
        </w:rPr>
        <w:t xml:space="preserve"> (персоналом Субподрядчика)</w:t>
      </w:r>
      <w:r w:rsidR="00CB7DAF" w:rsidRPr="00496BC6">
        <w:rPr>
          <w:sz w:val="24"/>
          <w:szCs w:val="24"/>
        </w:rPr>
        <w:t xml:space="preserve"> правил внутреннего распорядка филиала «Шатурская ГРЭС», ПТЭ, ПТБ, ППБ,  правил </w:t>
      </w:r>
      <w:proofErr w:type="spellStart"/>
      <w:r w:rsidR="00CB7DAF" w:rsidRPr="00496BC6">
        <w:rPr>
          <w:sz w:val="24"/>
          <w:szCs w:val="24"/>
        </w:rPr>
        <w:t>Ростехнадзора</w:t>
      </w:r>
      <w:proofErr w:type="spellEnd"/>
      <w:r w:rsidR="00CB7DAF" w:rsidRPr="00496BC6">
        <w:rPr>
          <w:sz w:val="24"/>
          <w:szCs w:val="24"/>
        </w:rPr>
        <w:t xml:space="preserve">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00CB7DAF" w:rsidRPr="00496BC6">
        <w:rPr>
          <w:sz w:val="24"/>
          <w:szCs w:val="24"/>
        </w:rPr>
        <w:t>спецобуви</w:t>
      </w:r>
      <w:proofErr w:type="spellEnd"/>
      <w:r w:rsidR="00CB7DAF" w:rsidRPr="00496BC6">
        <w:rPr>
          <w:sz w:val="24"/>
          <w:szCs w:val="24"/>
        </w:rPr>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496BC6">
      <w:pPr>
        <w:pStyle w:val="EON"/>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496BC6" w:rsidRDefault="00BD0CF4" w:rsidP="00496BC6">
      <w:pPr>
        <w:pStyle w:val="EON"/>
        <w:rPr>
          <w:sz w:val="24"/>
          <w:szCs w:val="24"/>
        </w:rPr>
      </w:pPr>
      <w:r>
        <w:rPr>
          <w:sz w:val="24"/>
          <w:szCs w:val="24"/>
        </w:rPr>
        <w:t>6.5</w:t>
      </w:r>
      <w:r w:rsidR="00CB7DAF" w:rsidRPr="00496BC6">
        <w:rPr>
          <w:sz w:val="24"/>
          <w:szCs w:val="24"/>
        </w:rPr>
        <w:t>.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Default="00B821C9" w:rsidP="00496BC6">
      <w:pPr>
        <w:pStyle w:val="EON"/>
        <w:rPr>
          <w:sz w:val="24"/>
          <w:szCs w:val="24"/>
        </w:rPr>
      </w:pPr>
      <w:r>
        <w:rPr>
          <w:sz w:val="24"/>
          <w:szCs w:val="24"/>
          <w:lang w:val="ru-RU"/>
        </w:rPr>
        <w:t xml:space="preserve">           </w:t>
      </w:r>
      <w:r w:rsidR="002A3E74">
        <w:rPr>
          <w:sz w:val="24"/>
          <w:szCs w:val="24"/>
          <w:lang w:val="ru-RU"/>
        </w:rPr>
        <w:t>-</w:t>
      </w:r>
      <w:r>
        <w:rPr>
          <w:sz w:val="24"/>
          <w:szCs w:val="24"/>
          <w:lang w:val="ru-RU"/>
        </w:rPr>
        <w:t xml:space="preserve"> </w:t>
      </w:r>
      <w:r w:rsidR="00CB7DAF" w:rsidRPr="00496BC6">
        <w:rPr>
          <w:sz w:val="24"/>
          <w:szCs w:val="24"/>
        </w:rPr>
        <w:t xml:space="preserve">работы </w:t>
      </w:r>
      <w:r>
        <w:rPr>
          <w:sz w:val="24"/>
          <w:szCs w:val="24"/>
        </w:rPr>
        <w:t>с электр</w:t>
      </w:r>
      <w:proofErr w:type="gramStart"/>
      <w:r>
        <w:rPr>
          <w:sz w:val="24"/>
          <w:szCs w:val="24"/>
        </w:rPr>
        <w:t>о-</w:t>
      </w:r>
      <w:proofErr w:type="gramEnd"/>
      <w:r>
        <w:rPr>
          <w:sz w:val="24"/>
          <w:szCs w:val="24"/>
        </w:rPr>
        <w:t xml:space="preserve"> и </w:t>
      </w:r>
      <w:proofErr w:type="spellStart"/>
      <w:r>
        <w:rPr>
          <w:sz w:val="24"/>
          <w:szCs w:val="24"/>
        </w:rPr>
        <w:t>пневмоинструментом</w:t>
      </w:r>
      <w:proofErr w:type="spellEnd"/>
      <w:r>
        <w:rPr>
          <w:sz w:val="24"/>
          <w:szCs w:val="24"/>
        </w:rPr>
        <w:t>;</w:t>
      </w:r>
    </w:p>
    <w:p w:rsidR="00B821C9" w:rsidRPr="00B821C9" w:rsidRDefault="00B821C9" w:rsidP="00496BC6">
      <w:pPr>
        <w:pStyle w:val="EON"/>
        <w:rPr>
          <w:sz w:val="24"/>
          <w:szCs w:val="24"/>
          <w:lang w:val="ru-RU"/>
        </w:rPr>
      </w:pPr>
      <w:r>
        <w:rPr>
          <w:sz w:val="24"/>
          <w:szCs w:val="24"/>
          <w:lang w:val="ru-RU"/>
        </w:rPr>
        <w:t xml:space="preserve">           </w:t>
      </w:r>
      <w:r w:rsidR="002A3E74">
        <w:rPr>
          <w:sz w:val="24"/>
          <w:szCs w:val="24"/>
          <w:lang w:val="ru-RU"/>
        </w:rPr>
        <w:t>-</w:t>
      </w:r>
      <w:r>
        <w:rPr>
          <w:sz w:val="24"/>
          <w:szCs w:val="24"/>
          <w:lang w:val="ru-RU"/>
        </w:rPr>
        <w:t xml:space="preserve"> работы с грузоподъёмными </w:t>
      </w:r>
      <w:r w:rsidR="0020109B">
        <w:rPr>
          <w:sz w:val="24"/>
          <w:szCs w:val="24"/>
          <w:lang w:val="ru-RU"/>
        </w:rPr>
        <w:t>сооружениями.</w:t>
      </w:r>
    </w:p>
    <w:p w:rsidR="00CB7DAF" w:rsidRPr="00496BC6" w:rsidRDefault="00CB7DAF" w:rsidP="00496BC6">
      <w:pPr>
        <w:pStyle w:val="EON"/>
        <w:rPr>
          <w:sz w:val="24"/>
          <w:szCs w:val="24"/>
        </w:rPr>
      </w:pPr>
      <w:r w:rsidRPr="00496BC6">
        <w:rPr>
          <w:sz w:val="24"/>
          <w:szCs w:val="24"/>
        </w:rPr>
        <w:t>Персонал Подрядчика</w:t>
      </w:r>
      <w:r w:rsidR="008C00E7">
        <w:rPr>
          <w:sz w:val="24"/>
          <w:szCs w:val="24"/>
          <w:lang w:val="ru-RU"/>
        </w:rPr>
        <w:t xml:space="preserve"> (субподрядчика)</w:t>
      </w:r>
      <w:r w:rsidRPr="00496BC6">
        <w:rPr>
          <w:sz w:val="24"/>
          <w:szCs w:val="24"/>
        </w:rPr>
        <w:t xml:space="preserve"> должен пройти проверку знаний Правил, Норм и Инструкций, регламентирующих выполнение работ и контроль качества в порядке, </w:t>
      </w:r>
      <w:r w:rsidR="00830D83">
        <w:rPr>
          <w:sz w:val="24"/>
          <w:szCs w:val="24"/>
          <w:lang w:val="ru-RU"/>
        </w:rPr>
        <w:t xml:space="preserve">установленном </w:t>
      </w:r>
      <w:r w:rsidRPr="00496BC6">
        <w:rPr>
          <w:sz w:val="24"/>
          <w:szCs w:val="24"/>
        </w:rPr>
        <w:t>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496BC6">
      <w:pPr>
        <w:pStyle w:val="EON"/>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w:t>
      </w:r>
      <w:r w:rsidR="00B821C9">
        <w:rPr>
          <w:sz w:val="24"/>
          <w:szCs w:val="24"/>
          <w:lang w:val="ru-RU"/>
        </w:rPr>
        <w:t>.</w:t>
      </w:r>
      <w:r w:rsidRPr="00496BC6">
        <w:rPr>
          <w:sz w:val="24"/>
          <w:szCs w:val="24"/>
        </w:rPr>
        <w:t xml:space="preserve"> </w:t>
      </w:r>
    </w:p>
    <w:p w:rsidR="00CB7DAF" w:rsidRPr="00496BC6" w:rsidRDefault="00BD0CF4" w:rsidP="00496BC6">
      <w:pPr>
        <w:pStyle w:val="EON"/>
        <w:rPr>
          <w:sz w:val="24"/>
          <w:szCs w:val="24"/>
        </w:rPr>
      </w:pPr>
      <w:r>
        <w:rPr>
          <w:sz w:val="24"/>
          <w:szCs w:val="24"/>
        </w:rPr>
        <w:t>6.6</w:t>
      </w:r>
      <w:r w:rsidR="00CB7DAF" w:rsidRPr="00496BC6">
        <w:rPr>
          <w:sz w:val="24"/>
          <w:szCs w:val="24"/>
        </w:rPr>
        <w:t>. Персонал Подрядчика</w:t>
      </w:r>
      <w:r w:rsidR="008C00E7">
        <w:rPr>
          <w:sz w:val="24"/>
          <w:szCs w:val="24"/>
          <w:lang w:val="ru-RU"/>
        </w:rPr>
        <w:t xml:space="preserve"> (Субподрядчика)</w:t>
      </w:r>
      <w:r w:rsidR="00CB7DAF" w:rsidRPr="00496BC6">
        <w:rPr>
          <w:sz w:val="24"/>
          <w:szCs w:val="24"/>
        </w:rPr>
        <w:t xml:space="preserve">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lang w:val="ru-RU"/>
        </w:rPr>
        <w:t>5</w:t>
      </w:r>
      <w:r w:rsidR="00B821C9">
        <w:rPr>
          <w:sz w:val="24"/>
          <w:szCs w:val="24"/>
        </w:rPr>
        <w:t xml:space="preserve"> г. и графиком производства работ.</w:t>
      </w:r>
    </w:p>
    <w:p w:rsidR="00662BC9" w:rsidRPr="00496BC6" w:rsidRDefault="00BD0CF4" w:rsidP="00496BC6">
      <w:pPr>
        <w:pStyle w:val="EON"/>
        <w:rPr>
          <w:sz w:val="24"/>
          <w:szCs w:val="24"/>
        </w:rPr>
      </w:pPr>
      <w:r>
        <w:rPr>
          <w:sz w:val="24"/>
          <w:szCs w:val="24"/>
        </w:rPr>
        <w:t>6.7</w:t>
      </w:r>
      <w:r w:rsidR="00CB7DAF" w:rsidRPr="00496BC6">
        <w:rPr>
          <w:sz w:val="24"/>
          <w:szCs w:val="24"/>
        </w:rPr>
        <w:t xml:space="preserve">. Подрядчик </w:t>
      </w:r>
      <w:r w:rsidR="008C00E7">
        <w:rPr>
          <w:sz w:val="24"/>
          <w:szCs w:val="24"/>
          <w:lang w:val="ru-RU"/>
        </w:rPr>
        <w:t xml:space="preserve">(субподрядчик) </w:t>
      </w:r>
      <w:r w:rsidR="00CB7DAF" w:rsidRPr="00496BC6">
        <w:rPr>
          <w:sz w:val="24"/>
          <w:szCs w:val="24"/>
        </w:rPr>
        <w:t>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496BC6">
      <w:pPr>
        <w:pStyle w:val="EON"/>
        <w:rPr>
          <w:sz w:val="24"/>
          <w:szCs w:val="24"/>
        </w:rPr>
      </w:pPr>
      <w:r w:rsidRPr="00496BC6">
        <w:rPr>
          <w:sz w:val="24"/>
          <w:szCs w:val="24"/>
        </w:rPr>
        <w:t>6.</w:t>
      </w:r>
      <w:r w:rsidR="00BD0CF4">
        <w:rPr>
          <w:sz w:val="24"/>
          <w:szCs w:val="24"/>
        </w:rPr>
        <w:t>8</w:t>
      </w:r>
      <w:r w:rsidRPr="00496BC6">
        <w:rPr>
          <w:sz w:val="24"/>
          <w:szCs w:val="24"/>
        </w:rPr>
        <w:t xml:space="preserve">. Подрядчик </w:t>
      </w:r>
      <w:r w:rsidR="008C00E7">
        <w:rPr>
          <w:sz w:val="24"/>
          <w:szCs w:val="24"/>
          <w:lang w:val="ru-RU"/>
        </w:rPr>
        <w:t xml:space="preserve">(субподрядчик) </w:t>
      </w:r>
      <w:r w:rsidRPr="00496BC6">
        <w:rPr>
          <w:sz w:val="24"/>
          <w:szCs w:val="24"/>
        </w:rPr>
        <w:t>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BD0CF4" w:rsidP="00496BC6">
      <w:pPr>
        <w:pStyle w:val="EON"/>
        <w:rPr>
          <w:sz w:val="24"/>
          <w:szCs w:val="24"/>
        </w:rPr>
      </w:pPr>
      <w:r>
        <w:rPr>
          <w:sz w:val="24"/>
          <w:szCs w:val="24"/>
        </w:rPr>
        <w:t>6.9</w:t>
      </w:r>
      <w:r w:rsidR="00CB7DAF" w:rsidRPr="00496BC6">
        <w:rPr>
          <w:sz w:val="24"/>
          <w:szCs w:val="24"/>
        </w:rPr>
        <w:t xml:space="preserve">. Подрядчик </w:t>
      </w:r>
      <w:r w:rsidR="008C00E7">
        <w:rPr>
          <w:sz w:val="24"/>
          <w:szCs w:val="24"/>
          <w:lang w:val="ru-RU"/>
        </w:rPr>
        <w:t xml:space="preserve">(субподрядчик) </w:t>
      </w:r>
      <w:r w:rsidR="00CB7DAF" w:rsidRPr="00496BC6">
        <w:rPr>
          <w:sz w:val="24"/>
          <w:szCs w:val="24"/>
        </w:rPr>
        <w:t xml:space="preserve">обязан обеспечить свой персонал необходимыми средствами индивидуальной защиты (каска, очки, </w:t>
      </w:r>
      <w:proofErr w:type="spellStart"/>
      <w:r w:rsidR="00CB7DAF" w:rsidRPr="00496BC6">
        <w:rPr>
          <w:sz w:val="24"/>
          <w:szCs w:val="24"/>
        </w:rPr>
        <w:t>беруши</w:t>
      </w:r>
      <w:proofErr w:type="spellEnd"/>
      <w:r w:rsidR="00CB7DAF" w:rsidRPr="00496BC6">
        <w:rPr>
          <w:sz w:val="24"/>
          <w:szCs w:val="24"/>
        </w:rPr>
        <w:t>, респиратор), спецодеждой и спец</w:t>
      </w:r>
      <w:r w:rsidR="002A3E74">
        <w:rPr>
          <w:sz w:val="24"/>
          <w:szCs w:val="24"/>
          <w:lang w:val="ru-RU"/>
        </w:rPr>
        <w:t xml:space="preserve"> </w:t>
      </w:r>
      <w:r w:rsidR="00CB7DAF" w:rsidRPr="00496BC6">
        <w:rPr>
          <w:sz w:val="24"/>
          <w:szCs w:val="24"/>
        </w:rPr>
        <w:t>обувью в соответствии с типовыми отраслевыми нормами, а также всеми необходимыми инструментами и приспособлениями.</w:t>
      </w:r>
    </w:p>
    <w:p w:rsidR="002E26A6" w:rsidRDefault="00CB7DAF" w:rsidP="00496BC6">
      <w:pPr>
        <w:pStyle w:val="EON"/>
        <w:rPr>
          <w:sz w:val="24"/>
          <w:szCs w:val="24"/>
          <w:lang w:val="ru-RU"/>
        </w:rPr>
      </w:pPr>
      <w:r w:rsidRPr="007E01B1">
        <w:rPr>
          <w:sz w:val="24"/>
          <w:szCs w:val="24"/>
        </w:rPr>
        <w:t>6.1</w:t>
      </w:r>
      <w:r w:rsidR="00BD0CF4" w:rsidRPr="007E01B1">
        <w:rPr>
          <w:sz w:val="24"/>
          <w:szCs w:val="24"/>
        </w:rPr>
        <w:t>0</w:t>
      </w:r>
      <w:r w:rsidRPr="007E01B1">
        <w:rPr>
          <w:sz w:val="24"/>
          <w:szCs w:val="24"/>
        </w:rPr>
        <w:t>. Подрядчик обязан выполнить работу</w:t>
      </w:r>
      <w:r w:rsidR="00662BC9" w:rsidRPr="007E01B1">
        <w:rPr>
          <w:sz w:val="24"/>
          <w:szCs w:val="24"/>
        </w:rPr>
        <w:t xml:space="preserve"> </w:t>
      </w:r>
      <w:r w:rsidRPr="007E01B1">
        <w:rPr>
          <w:sz w:val="24"/>
          <w:szCs w:val="24"/>
        </w:rPr>
        <w:t xml:space="preserve"> собственными силами</w:t>
      </w:r>
      <w:r w:rsidR="00A15492" w:rsidRPr="007E01B1">
        <w:rPr>
          <w:sz w:val="24"/>
          <w:szCs w:val="24"/>
          <w:lang w:val="ru-RU"/>
        </w:rPr>
        <w:t xml:space="preserve"> </w:t>
      </w:r>
      <w:r w:rsidR="00983A56" w:rsidRPr="007E01B1">
        <w:rPr>
          <w:sz w:val="24"/>
          <w:szCs w:val="24"/>
          <w:lang w:val="ru-RU"/>
        </w:rPr>
        <w:t>и</w:t>
      </w:r>
      <w:r w:rsidR="00C40738" w:rsidRPr="007E01B1">
        <w:rPr>
          <w:sz w:val="24"/>
          <w:szCs w:val="24"/>
          <w:lang w:val="ru-RU"/>
        </w:rPr>
        <w:t xml:space="preserve"> (</w:t>
      </w:r>
      <w:r w:rsidR="00A15492" w:rsidRPr="007E01B1">
        <w:rPr>
          <w:sz w:val="24"/>
          <w:szCs w:val="24"/>
          <w:lang w:val="ru-RU"/>
        </w:rPr>
        <w:t>или</w:t>
      </w:r>
      <w:r w:rsidR="00C40738" w:rsidRPr="007E01B1">
        <w:rPr>
          <w:sz w:val="24"/>
          <w:szCs w:val="24"/>
          <w:lang w:val="ru-RU"/>
        </w:rPr>
        <w:t>)</w:t>
      </w:r>
      <w:r w:rsidR="00A15492" w:rsidRPr="007E01B1">
        <w:rPr>
          <w:sz w:val="24"/>
          <w:szCs w:val="24"/>
          <w:lang w:val="ru-RU"/>
        </w:rPr>
        <w:t xml:space="preserve"> с привлечением субподряд</w:t>
      </w:r>
      <w:r w:rsidR="00983A56">
        <w:rPr>
          <w:sz w:val="24"/>
          <w:szCs w:val="24"/>
          <w:lang w:val="ru-RU"/>
        </w:rPr>
        <w:t>ных организаций на объём работ не более 20% от общего объёма работ, только с письменного согласия Заказчика</w:t>
      </w:r>
    </w:p>
    <w:p w:rsidR="00CB7DAF" w:rsidRPr="00496BC6" w:rsidRDefault="00CB7DAF" w:rsidP="00496BC6">
      <w:pPr>
        <w:pStyle w:val="EON"/>
        <w:rPr>
          <w:sz w:val="24"/>
          <w:szCs w:val="24"/>
        </w:rPr>
      </w:pPr>
      <w:r w:rsidRPr="00496BC6">
        <w:rPr>
          <w:sz w:val="24"/>
          <w:szCs w:val="24"/>
        </w:rPr>
        <w:t>6.1</w:t>
      </w:r>
      <w:r w:rsidR="00BD0CF4">
        <w:rPr>
          <w:sz w:val="24"/>
          <w:szCs w:val="24"/>
        </w:rPr>
        <w:t>1</w:t>
      </w:r>
      <w:r w:rsidRPr="00496BC6">
        <w:rPr>
          <w:sz w:val="24"/>
          <w:szCs w:val="24"/>
        </w:rPr>
        <w:t xml:space="preserve">. Подрядчик </w:t>
      </w:r>
      <w:r w:rsidR="008C00E7">
        <w:rPr>
          <w:sz w:val="24"/>
          <w:szCs w:val="24"/>
          <w:lang w:val="ru-RU"/>
        </w:rPr>
        <w:t xml:space="preserve">(субподрядчик) </w:t>
      </w:r>
      <w:r w:rsidRPr="00496BC6">
        <w:rPr>
          <w:sz w:val="24"/>
          <w:szCs w:val="24"/>
        </w:rPr>
        <w:t>несет ответственность за соблюдение сроков и качество выполняемых работ.</w:t>
      </w:r>
    </w:p>
    <w:p w:rsidR="00662BC9" w:rsidRPr="00496BC6" w:rsidRDefault="00CB7DAF" w:rsidP="00496BC6">
      <w:pPr>
        <w:pStyle w:val="EON"/>
        <w:rPr>
          <w:sz w:val="24"/>
          <w:szCs w:val="24"/>
        </w:rPr>
      </w:pPr>
      <w:r w:rsidRPr="00496BC6">
        <w:rPr>
          <w:sz w:val="24"/>
          <w:szCs w:val="24"/>
        </w:rPr>
        <w:t>6.1</w:t>
      </w:r>
      <w:r w:rsidR="00BD0CF4">
        <w:rPr>
          <w:sz w:val="24"/>
          <w:szCs w:val="24"/>
        </w:rPr>
        <w:t>2</w:t>
      </w:r>
      <w:r w:rsidRPr="00496BC6">
        <w:rPr>
          <w:sz w:val="24"/>
          <w:szCs w:val="24"/>
        </w:rPr>
        <w:t xml:space="preserve">. Подрядчик </w:t>
      </w:r>
      <w:r w:rsidR="008C00E7">
        <w:rPr>
          <w:sz w:val="24"/>
          <w:szCs w:val="24"/>
          <w:lang w:val="ru-RU"/>
        </w:rPr>
        <w:t xml:space="preserve">(субподрядчик) </w:t>
      </w:r>
      <w:r w:rsidRPr="00496BC6">
        <w:rPr>
          <w:sz w:val="24"/>
          <w:szCs w:val="24"/>
        </w:rPr>
        <w:t xml:space="preserve">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496BC6">
      <w:pPr>
        <w:pStyle w:val="EON"/>
        <w:rPr>
          <w:sz w:val="24"/>
          <w:szCs w:val="24"/>
        </w:rPr>
      </w:pPr>
      <w:r w:rsidRPr="00496BC6">
        <w:rPr>
          <w:sz w:val="24"/>
          <w:szCs w:val="24"/>
        </w:rPr>
        <w:t>6.1</w:t>
      </w:r>
      <w:r w:rsidR="00BD0CF4">
        <w:rPr>
          <w:sz w:val="24"/>
          <w:szCs w:val="24"/>
        </w:rPr>
        <w:t>3</w:t>
      </w:r>
      <w:r w:rsidRPr="00496BC6">
        <w:rPr>
          <w:sz w:val="24"/>
          <w:szCs w:val="24"/>
        </w:rPr>
        <w:t xml:space="preserve">. Наличие необходимой технологической  оснастки, средств механизации </w:t>
      </w:r>
      <w:r w:rsidR="00015514">
        <w:rPr>
          <w:sz w:val="24"/>
          <w:szCs w:val="24"/>
        </w:rPr>
        <w:t xml:space="preserve"> и </w:t>
      </w:r>
      <w:proofErr w:type="spellStart"/>
      <w:r w:rsidR="00015514">
        <w:rPr>
          <w:sz w:val="24"/>
          <w:szCs w:val="24"/>
        </w:rPr>
        <w:t>электро</w:t>
      </w:r>
      <w:proofErr w:type="spellEnd"/>
      <w:r w:rsidR="00015514">
        <w:rPr>
          <w:sz w:val="24"/>
          <w:szCs w:val="24"/>
        </w:rPr>
        <w:t xml:space="preserve"> – </w:t>
      </w:r>
      <w:proofErr w:type="spellStart"/>
      <w:r w:rsidR="00015514">
        <w:rPr>
          <w:sz w:val="24"/>
          <w:szCs w:val="24"/>
        </w:rPr>
        <w:t>пневмоинструмента</w:t>
      </w:r>
      <w:proofErr w:type="spellEnd"/>
      <w:r w:rsidR="00015514">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w:t>
      </w:r>
      <w:r w:rsidR="00BD0CF4">
        <w:rPr>
          <w:sz w:val="24"/>
          <w:szCs w:val="24"/>
          <w:lang w:val="ru-RU"/>
        </w:rPr>
        <w:t xml:space="preserve">инструкций по монтажу, наладке, эксплуатации </w:t>
      </w:r>
      <w:r w:rsidR="00DC756B">
        <w:rPr>
          <w:sz w:val="24"/>
          <w:szCs w:val="24"/>
          <w:lang w:val="ru-RU"/>
        </w:rPr>
        <w:t>вновь монтируемого оборудования.</w:t>
      </w:r>
    </w:p>
    <w:p w:rsidR="00CB7DAF" w:rsidRPr="00496BC6" w:rsidRDefault="00CB7DAF" w:rsidP="00496BC6">
      <w:pPr>
        <w:pStyle w:val="EON"/>
        <w:rPr>
          <w:sz w:val="24"/>
          <w:szCs w:val="24"/>
        </w:rPr>
      </w:pPr>
      <w:r w:rsidRPr="00496BC6">
        <w:rPr>
          <w:sz w:val="24"/>
          <w:szCs w:val="24"/>
        </w:rPr>
        <w:t>6.1</w:t>
      </w:r>
      <w:r w:rsidR="00BD0CF4">
        <w:rPr>
          <w:sz w:val="24"/>
          <w:szCs w:val="24"/>
        </w:rPr>
        <w:t>4</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занятого на выполнении работ в соответствии с настоящим Техническим заданием; </w:t>
      </w:r>
    </w:p>
    <w:p w:rsidR="00CB7DAF" w:rsidRPr="00496BC6" w:rsidRDefault="00CB7DAF" w:rsidP="00496BC6">
      <w:pPr>
        <w:pStyle w:val="EON"/>
        <w:rPr>
          <w:sz w:val="24"/>
          <w:szCs w:val="24"/>
        </w:rPr>
      </w:pPr>
      <w:r w:rsidRPr="00496BC6">
        <w:rPr>
          <w:sz w:val="24"/>
          <w:szCs w:val="24"/>
        </w:rPr>
        <w:t>6.1</w:t>
      </w:r>
      <w:r w:rsidR="00BD0CF4">
        <w:rPr>
          <w:sz w:val="24"/>
          <w:szCs w:val="24"/>
        </w:rPr>
        <w:t>5</w:t>
      </w:r>
      <w:r w:rsidRPr="00496BC6">
        <w:rPr>
          <w:sz w:val="24"/>
          <w:szCs w:val="24"/>
        </w:rPr>
        <w:t xml:space="preserve">. Подрядчик </w:t>
      </w:r>
      <w:r w:rsidR="008C00E7">
        <w:rPr>
          <w:sz w:val="24"/>
          <w:szCs w:val="24"/>
          <w:lang w:val="ru-RU"/>
        </w:rPr>
        <w:t xml:space="preserve">(субподрядчик) </w:t>
      </w:r>
      <w:r w:rsidRPr="00496BC6">
        <w:rPr>
          <w:sz w:val="24"/>
          <w:szCs w:val="24"/>
        </w:rPr>
        <w:t xml:space="preserve">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496BC6">
        <w:rPr>
          <w:sz w:val="24"/>
          <w:szCs w:val="24"/>
        </w:rPr>
        <w:t>ОТиТБ</w:t>
      </w:r>
      <w:proofErr w:type="spellEnd"/>
      <w:r w:rsidRPr="00496BC6">
        <w:rPr>
          <w:sz w:val="24"/>
          <w:szCs w:val="24"/>
        </w:rPr>
        <w:t>.</w:t>
      </w:r>
    </w:p>
    <w:p w:rsidR="00CB7DAF" w:rsidRPr="00496BC6" w:rsidRDefault="00CB7DAF" w:rsidP="00496BC6">
      <w:pPr>
        <w:pStyle w:val="EON"/>
        <w:rPr>
          <w:i/>
          <w:sz w:val="24"/>
          <w:szCs w:val="24"/>
        </w:rPr>
      </w:pPr>
      <w:r w:rsidRPr="00496BC6">
        <w:rPr>
          <w:sz w:val="24"/>
          <w:szCs w:val="24"/>
        </w:rPr>
        <w:t>6.1</w:t>
      </w:r>
      <w:r w:rsidR="00BD0CF4">
        <w:rPr>
          <w:sz w:val="24"/>
          <w:szCs w:val="24"/>
        </w:rPr>
        <w:t>6</w:t>
      </w:r>
      <w:r w:rsidRPr="00496BC6">
        <w:rPr>
          <w:sz w:val="24"/>
          <w:szCs w:val="24"/>
        </w:rPr>
        <w:t xml:space="preserve">. Отчет деятельности в области </w:t>
      </w:r>
      <w:proofErr w:type="spellStart"/>
      <w:r w:rsidRPr="00496BC6">
        <w:rPr>
          <w:sz w:val="24"/>
          <w:szCs w:val="24"/>
        </w:rPr>
        <w:t>ОТиТБ</w:t>
      </w:r>
      <w:proofErr w:type="spellEnd"/>
      <w:r w:rsidRPr="00496BC6">
        <w:rPr>
          <w:sz w:val="24"/>
          <w:szCs w:val="24"/>
        </w:rPr>
        <w:t xml:space="preserve"> должен содержать следующую информацию:</w:t>
      </w:r>
    </w:p>
    <w:p w:rsidR="00CB7DAF" w:rsidRPr="00496BC6" w:rsidRDefault="00CB7DAF" w:rsidP="00496BC6">
      <w:pPr>
        <w:pStyle w:val="EON"/>
        <w:rPr>
          <w:sz w:val="24"/>
          <w:szCs w:val="24"/>
        </w:rPr>
      </w:pPr>
      <w:r w:rsidRPr="00496BC6">
        <w:rPr>
          <w:sz w:val="24"/>
          <w:szCs w:val="24"/>
        </w:rPr>
        <w:t>Количество собственного персонала;</w:t>
      </w:r>
    </w:p>
    <w:p w:rsidR="00CB7DAF" w:rsidRPr="00496BC6" w:rsidRDefault="00CB7DAF" w:rsidP="00496BC6">
      <w:pPr>
        <w:pStyle w:val="EON"/>
        <w:rPr>
          <w:sz w:val="24"/>
          <w:szCs w:val="24"/>
        </w:rPr>
      </w:pPr>
      <w:r w:rsidRPr="00496BC6">
        <w:rPr>
          <w:sz w:val="24"/>
          <w:szCs w:val="24"/>
        </w:rPr>
        <w:t>Количество часов отраб</w:t>
      </w:r>
      <w:r w:rsidR="00936192">
        <w:rPr>
          <w:sz w:val="24"/>
          <w:szCs w:val="24"/>
        </w:rPr>
        <w:t>отанных собственным персоналом (персоналом субподрядчика)</w:t>
      </w:r>
    </w:p>
    <w:p w:rsidR="00CB7DAF" w:rsidRPr="00496BC6" w:rsidRDefault="00CB7DAF" w:rsidP="00496BC6">
      <w:pPr>
        <w:pStyle w:val="EON"/>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496BC6">
      <w:pPr>
        <w:pStyle w:val="EON"/>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496BC6">
      <w:pPr>
        <w:pStyle w:val="EON"/>
        <w:rPr>
          <w:sz w:val="24"/>
          <w:szCs w:val="24"/>
        </w:rPr>
      </w:pPr>
      <w:r w:rsidRPr="00496BC6">
        <w:rPr>
          <w:sz w:val="24"/>
          <w:szCs w:val="24"/>
        </w:rPr>
        <w:t>Отчет о проведенных мероприятиях за отчетный период:</w:t>
      </w:r>
    </w:p>
    <w:p w:rsidR="00CB7DAF" w:rsidRPr="00496BC6" w:rsidRDefault="00CB7DAF" w:rsidP="00496BC6">
      <w:pPr>
        <w:pStyle w:val="EON"/>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936192" w:rsidRDefault="00CB7DAF" w:rsidP="00496BC6">
      <w:pPr>
        <w:pStyle w:val="EON"/>
        <w:rPr>
          <w:sz w:val="24"/>
          <w:szCs w:val="24"/>
          <w:lang w:val="ru-RU"/>
        </w:rPr>
      </w:pPr>
      <w:r w:rsidRPr="00496BC6">
        <w:rPr>
          <w:sz w:val="24"/>
          <w:szCs w:val="24"/>
        </w:rPr>
        <w:t>количество проверок рабо</w:t>
      </w:r>
      <w:r w:rsidR="00662BC9" w:rsidRPr="00496BC6">
        <w:rPr>
          <w:sz w:val="24"/>
          <w:szCs w:val="24"/>
        </w:rPr>
        <w:t>чих м</w:t>
      </w:r>
      <w:r w:rsidR="00936192">
        <w:rPr>
          <w:sz w:val="24"/>
          <w:szCs w:val="24"/>
        </w:rPr>
        <w:t>ест собственным персоналом  (персоналом субподрядчика</w:t>
      </w:r>
      <w:r w:rsidR="00936192">
        <w:rPr>
          <w:sz w:val="24"/>
          <w:szCs w:val="24"/>
          <w:lang w:val="ru-RU"/>
        </w:rPr>
        <w:t>)</w:t>
      </w:r>
    </w:p>
    <w:p w:rsidR="00CB7DAF" w:rsidRPr="00496BC6" w:rsidRDefault="00CB7DAF" w:rsidP="00496BC6">
      <w:pPr>
        <w:pStyle w:val="EON"/>
        <w:rPr>
          <w:sz w:val="24"/>
          <w:szCs w:val="24"/>
        </w:rPr>
      </w:pPr>
      <w:r w:rsidRPr="00496BC6">
        <w:rPr>
          <w:sz w:val="24"/>
          <w:szCs w:val="24"/>
        </w:rPr>
        <w:t>количество проведенных первичных инструктажей;</w:t>
      </w:r>
    </w:p>
    <w:p w:rsidR="00CB7DAF" w:rsidRPr="00496BC6" w:rsidRDefault="00CB7DAF" w:rsidP="00496BC6">
      <w:pPr>
        <w:pStyle w:val="EON"/>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496BC6">
      <w:pPr>
        <w:pStyle w:val="EON"/>
        <w:rPr>
          <w:sz w:val="24"/>
          <w:szCs w:val="24"/>
        </w:rPr>
      </w:pPr>
      <w:r w:rsidRPr="00496BC6">
        <w:rPr>
          <w:sz w:val="24"/>
          <w:szCs w:val="24"/>
        </w:rPr>
        <w:t>количество проработки информации о травматизме;</w:t>
      </w:r>
    </w:p>
    <w:p w:rsidR="00CB7DAF" w:rsidRPr="00496BC6" w:rsidRDefault="000D5163" w:rsidP="00496BC6">
      <w:pPr>
        <w:pStyle w:val="EON"/>
        <w:rPr>
          <w:sz w:val="24"/>
          <w:szCs w:val="24"/>
        </w:rPr>
      </w:pPr>
      <w:r>
        <w:rPr>
          <w:sz w:val="24"/>
          <w:szCs w:val="24"/>
        </w:rPr>
        <w:t>с</w:t>
      </w:r>
      <w:r w:rsidR="00CB7DAF" w:rsidRPr="00496BC6">
        <w:rPr>
          <w:sz w:val="24"/>
          <w:szCs w:val="24"/>
        </w:rPr>
        <w:t>татус выполнения предписаний;</w:t>
      </w:r>
    </w:p>
    <w:p w:rsidR="00CB7DAF" w:rsidRPr="00496BC6" w:rsidRDefault="00CB7DAF" w:rsidP="00496BC6">
      <w:pPr>
        <w:pStyle w:val="EON"/>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496BC6">
      <w:pPr>
        <w:pStyle w:val="EON"/>
        <w:rPr>
          <w:sz w:val="24"/>
          <w:szCs w:val="24"/>
        </w:rPr>
      </w:pPr>
      <w:r w:rsidRPr="00496BC6">
        <w:rPr>
          <w:sz w:val="24"/>
          <w:szCs w:val="24"/>
        </w:rPr>
        <w:t>Количество утилизированных отходов;</w:t>
      </w:r>
    </w:p>
    <w:p w:rsidR="00CB7DAF" w:rsidRPr="00496BC6" w:rsidRDefault="00CB7DAF" w:rsidP="00496BC6">
      <w:pPr>
        <w:pStyle w:val="EON"/>
        <w:rPr>
          <w:sz w:val="24"/>
          <w:szCs w:val="24"/>
        </w:rPr>
      </w:pPr>
      <w:r w:rsidRPr="00496BC6">
        <w:rPr>
          <w:sz w:val="24"/>
          <w:szCs w:val="24"/>
        </w:rPr>
        <w:t>Свидетельство утилизации отходов опасных веществ.</w:t>
      </w:r>
    </w:p>
    <w:p w:rsidR="00CB7DAF" w:rsidRPr="00496BC6" w:rsidRDefault="00CB7DAF" w:rsidP="00496BC6">
      <w:pPr>
        <w:pStyle w:val="EON"/>
        <w:rPr>
          <w:sz w:val="24"/>
          <w:szCs w:val="24"/>
        </w:rPr>
      </w:pPr>
      <w:r w:rsidRPr="00496BC6">
        <w:rPr>
          <w:sz w:val="24"/>
          <w:szCs w:val="24"/>
        </w:rPr>
        <w:t>6.1</w:t>
      </w:r>
      <w:r w:rsidR="00BD0CF4">
        <w:rPr>
          <w:sz w:val="24"/>
          <w:szCs w:val="24"/>
        </w:rPr>
        <w:t>7</w:t>
      </w:r>
      <w:r w:rsidRPr="00496BC6">
        <w:rPr>
          <w:sz w:val="24"/>
          <w:szCs w:val="24"/>
        </w:rPr>
        <w:t>. Ознакомить собственных работников</w:t>
      </w:r>
      <w:r w:rsidR="000D5163">
        <w:rPr>
          <w:sz w:val="24"/>
          <w:szCs w:val="24"/>
          <w:lang w:val="ru-RU"/>
        </w:rPr>
        <w:t xml:space="preserve"> (персонал </w:t>
      </w:r>
      <w:r w:rsidR="00C40738">
        <w:rPr>
          <w:sz w:val="24"/>
          <w:szCs w:val="24"/>
          <w:lang w:val="ru-RU"/>
        </w:rPr>
        <w:t>суб</w:t>
      </w:r>
      <w:r w:rsidR="000D5163">
        <w:rPr>
          <w:sz w:val="24"/>
          <w:szCs w:val="24"/>
          <w:lang w:val="ru-RU"/>
        </w:rPr>
        <w:t>подрядчика)</w:t>
      </w:r>
      <w:r w:rsidRPr="00496BC6">
        <w:rPr>
          <w:sz w:val="24"/>
          <w:szCs w:val="24"/>
        </w:rPr>
        <w:t xml:space="preserve">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496BC6">
      <w:pPr>
        <w:pStyle w:val="EON"/>
        <w:rPr>
          <w:sz w:val="24"/>
          <w:szCs w:val="24"/>
        </w:rPr>
      </w:pPr>
      <w:r w:rsidRPr="00496BC6">
        <w:rPr>
          <w:sz w:val="24"/>
          <w:szCs w:val="24"/>
        </w:rPr>
        <w:t>6.</w:t>
      </w:r>
      <w:r w:rsidR="00BD0CF4">
        <w:rPr>
          <w:sz w:val="24"/>
          <w:szCs w:val="24"/>
        </w:rPr>
        <w:t>18</w:t>
      </w:r>
      <w:r w:rsidR="002367A6">
        <w:rPr>
          <w:sz w:val="24"/>
          <w:szCs w:val="24"/>
        </w:rPr>
        <w:t>. Подрядчик (субподрядчик) обязан с</w:t>
      </w:r>
      <w:r w:rsidRPr="00496BC6">
        <w:rPr>
          <w:sz w:val="24"/>
          <w:szCs w:val="24"/>
        </w:rPr>
        <w:t>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496BC6">
      <w:pPr>
        <w:pStyle w:val="EON"/>
        <w:rPr>
          <w:sz w:val="24"/>
          <w:szCs w:val="24"/>
        </w:rPr>
      </w:pPr>
    </w:p>
    <w:p w:rsidR="00CB7DAF" w:rsidRDefault="00CB7DAF" w:rsidP="00496BC6">
      <w:pPr>
        <w:pStyle w:val="EON"/>
        <w:rPr>
          <w:b/>
          <w:sz w:val="24"/>
          <w:szCs w:val="24"/>
        </w:rPr>
      </w:pPr>
      <w:r w:rsidRPr="00FA6C2E">
        <w:rPr>
          <w:b/>
          <w:sz w:val="24"/>
          <w:szCs w:val="24"/>
        </w:rPr>
        <w:t>7. Требования к работам:</w:t>
      </w:r>
    </w:p>
    <w:p w:rsidR="00497836" w:rsidRPr="00FA6C2E" w:rsidRDefault="00497836" w:rsidP="00496BC6">
      <w:pPr>
        <w:pStyle w:val="EON"/>
        <w:rPr>
          <w:b/>
          <w:sz w:val="24"/>
          <w:szCs w:val="24"/>
        </w:rPr>
      </w:pPr>
    </w:p>
    <w:p w:rsidR="00910419" w:rsidRDefault="00662BC9" w:rsidP="00496BC6">
      <w:pPr>
        <w:pStyle w:val="EON"/>
        <w:rPr>
          <w:sz w:val="24"/>
          <w:szCs w:val="24"/>
          <w:lang w:val="ru-RU"/>
        </w:rPr>
      </w:pPr>
      <w:r w:rsidRPr="00496BC6">
        <w:rPr>
          <w:sz w:val="24"/>
          <w:szCs w:val="24"/>
        </w:rPr>
        <w:t>7.1. Подрядчик обязан выполнить работы в соответствии с техн</w:t>
      </w:r>
      <w:r w:rsidR="00910419">
        <w:rPr>
          <w:sz w:val="24"/>
          <w:szCs w:val="24"/>
          <w:lang w:val="ru-RU"/>
        </w:rPr>
        <w:t>ическим заданием.</w:t>
      </w:r>
    </w:p>
    <w:p w:rsidR="00662BC9" w:rsidRPr="00496BC6" w:rsidRDefault="00233CC4" w:rsidP="00496BC6">
      <w:pPr>
        <w:pStyle w:val="EON"/>
        <w:rPr>
          <w:sz w:val="24"/>
          <w:szCs w:val="24"/>
        </w:rPr>
      </w:pPr>
      <w:r>
        <w:rPr>
          <w:sz w:val="24"/>
          <w:szCs w:val="24"/>
          <w:lang w:val="ru-RU"/>
        </w:rPr>
        <w:t xml:space="preserve">7.2. </w:t>
      </w:r>
      <w:r w:rsidR="00662BC9" w:rsidRPr="00496BC6">
        <w:rPr>
          <w:sz w:val="24"/>
          <w:szCs w:val="24"/>
        </w:rPr>
        <w:t>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233CC4" w:rsidP="00496BC6">
      <w:pPr>
        <w:pStyle w:val="EON"/>
        <w:rPr>
          <w:sz w:val="24"/>
          <w:szCs w:val="24"/>
        </w:rPr>
      </w:pPr>
      <w:r>
        <w:rPr>
          <w:sz w:val="24"/>
          <w:szCs w:val="24"/>
        </w:rPr>
        <w:t>7.3</w:t>
      </w:r>
      <w:r w:rsidR="00662BC9" w:rsidRPr="00496BC6">
        <w:rPr>
          <w:sz w:val="24"/>
          <w:szCs w:val="24"/>
        </w:rPr>
        <w:t xml:space="preserve">.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Default="00662BC9" w:rsidP="00496BC6">
      <w:pPr>
        <w:pStyle w:val="EON"/>
        <w:rPr>
          <w:sz w:val="24"/>
          <w:szCs w:val="24"/>
        </w:rPr>
      </w:pPr>
      <w:r w:rsidRPr="00496BC6">
        <w:rPr>
          <w:sz w:val="24"/>
          <w:szCs w:val="24"/>
        </w:rPr>
        <w:t>Обязательно соблюдение следующих нормативно-технических документов:</w:t>
      </w:r>
    </w:p>
    <w:p w:rsidR="00FF59D8" w:rsidRPr="00FF59D8" w:rsidRDefault="00FF59D8" w:rsidP="00496BC6">
      <w:pPr>
        <w:pStyle w:val="EON"/>
        <w:rPr>
          <w:sz w:val="24"/>
          <w:szCs w:val="24"/>
          <w:lang w:val="ru-RU"/>
        </w:rPr>
      </w:pPr>
      <w:r>
        <w:rPr>
          <w:sz w:val="24"/>
          <w:szCs w:val="24"/>
          <w:lang w:val="ru-RU"/>
        </w:rPr>
        <w:t xml:space="preserve">- </w:t>
      </w:r>
      <w:r w:rsidR="007737BE">
        <w:rPr>
          <w:sz w:val="24"/>
          <w:szCs w:val="24"/>
          <w:lang w:val="ru-RU"/>
        </w:rPr>
        <w:t xml:space="preserve"> Федеральный Закон РФ №116-ФЗ от 21.07.1997г. «О промышленной безопасности опасных производственных объектов»</w:t>
      </w:r>
    </w:p>
    <w:p w:rsidR="00662BC9" w:rsidRPr="00496BC6" w:rsidRDefault="00662BC9" w:rsidP="00496BC6">
      <w:pPr>
        <w:pStyle w:val="EON"/>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496BC6">
      <w:pPr>
        <w:pStyle w:val="EON"/>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496BC6">
      <w:pPr>
        <w:pStyle w:val="EON"/>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496BC6">
      <w:pPr>
        <w:pStyle w:val="EON"/>
        <w:rPr>
          <w:sz w:val="24"/>
          <w:szCs w:val="24"/>
        </w:rPr>
      </w:pPr>
      <w:r w:rsidRPr="00496BC6">
        <w:rPr>
          <w:i/>
          <w:sz w:val="24"/>
          <w:szCs w:val="24"/>
        </w:rPr>
        <w:t>-РД 153-34.0-03.301-00, ВППБ 01-02-95*</w:t>
      </w:r>
      <w:r w:rsidRPr="00496BC6">
        <w:rPr>
          <w:sz w:val="24"/>
          <w:szCs w:val="24"/>
        </w:rPr>
        <w:t xml:space="preserve"> «Правил пожарной безопасности для</w:t>
      </w:r>
    </w:p>
    <w:p w:rsidR="00662BC9" w:rsidRPr="00496BC6" w:rsidRDefault="00662BC9" w:rsidP="00496BC6">
      <w:pPr>
        <w:pStyle w:val="EON"/>
        <w:rPr>
          <w:sz w:val="24"/>
          <w:szCs w:val="24"/>
        </w:rPr>
      </w:pPr>
      <w:r w:rsidRPr="00496BC6">
        <w:rPr>
          <w:sz w:val="24"/>
          <w:szCs w:val="24"/>
        </w:rPr>
        <w:t>энергетических предприятий»;</w:t>
      </w:r>
    </w:p>
    <w:p w:rsidR="00662BC9" w:rsidRPr="00496BC6" w:rsidRDefault="00662BC9" w:rsidP="00496BC6">
      <w:pPr>
        <w:pStyle w:val="EON"/>
        <w:rPr>
          <w:sz w:val="24"/>
          <w:szCs w:val="24"/>
        </w:rPr>
      </w:pPr>
      <w:r w:rsidRPr="00496BC6">
        <w:rPr>
          <w:sz w:val="24"/>
          <w:szCs w:val="24"/>
        </w:rPr>
        <w:t>-</w:t>
      </w:r>
      <w:r w:rsidR="002B09D0">
        <w:rPr>
          <w:sz w:val="24"/>
          <w:szCs w:val="24"/>
          <w:lang w:val="ru-RU"/>
        </w:rPr>
        <w:t xml:space="preserve"> </w:t>
      </w:r>
      <w:r w:rsidRPr="00496BC6">
        <w:rPr>
          <w:sz w:val="24"/>
          <w:szCs w:val="24"/>
        </w:rPr>
        <w:t>«Правила</w:t>
      </w:r>
      <w:r w:rsidR="002B09D0">
        <w:rPr>
          <w:sz w:val="24"/>
          <w:szCs w:val="24"/>
          <w:lang w:val="ru-RU"/>
        </w:rPr>
        <w:t xml:space="preserve"> по охране труда при эксплуатации электроустановок</w:t>
      </w:r>
      <w:r w:rsidRPr="00496BC6">
        <w:rPr>
          <w:sz w:val="24"/>
          <w:szCs w:val="24"/>
        </w:rPr>
        <w:t>»  (</w:t>
      </w:r>
      <w:r w:rsidR="002B09D0">
        <w:rPr>
          <w:sz w:val="24"/>
          <w:szCs w:val="24"/>
          <w:lang w:val="ru-RU"/>
        </w:rPr>
        <w:t>Утверждённые приказом Минтруда и социальной защиты от 24 июля 2013г №328Н, зарегистрированные Минюстом России 12.декабря 2013г</w:t>
      </w:r>
      <w:r w:rsidR="0037294F">
        <w:rPr>
          <w:sz w:val="24"/>
          <w:szCs w:val="24"/>
          <w:lang w:val="ru-RU"/>
        </w:rPr>
        <w:t>);</w:t>
      </w:r>
      <w:r w:rsidRPr="00496BC6">
        <w:rPr>
          <w:sz w:val="24"/>
          <w:szCs w:val="24"/>
        </w:rPr>
        <w:t xml:space="preserve"> </w:t>
      </w:r>
    </w:p>
    <w:p w:rsidR="00662BC9" w:rsidRPr="00496BC6" w:rsidRDefault="00662BC9" w:rsidP="00496BC6">
      <w:pPr>
        <w:pStyle w:val="EON"/>
        <w:rPr>
          <w:color w:val="FF0000"/>
          <w:sz w:val="24"/>
          <w:szCs w:val="24"/>
        </w:rPr>
      </w:pPr>
      <w:r w:rsidRPr="00496BC6">
        <w:rPr>
          <w:i/>
          <w:color w:val="FF0000"/>
          <w:sz w:val="24"/>
          <w:szCs w:val="24"/>
        </w:rPr>
        <w:t xml:space="preserve"> - </w:t>
      </w:r>
      <w:r w:rsidRPr="00496BC6">
        <w:rPr>
          <w:i/>
          <w:sz w:val="24"/>
          <w:szCs w:val="24"/>
        </w:rPr>
        <w:t>СНиП 2.03.13-88</w:t>
      </w:r>
      <w:r w:rsidRPr="00496BC6">
        <w:rPr>
          <w:sz w:val="24"/>
          <w:szCs w:val="24"/>
        </w:rPr>
        <w:t xml:space="preserve"> «Полы»;</w:t>
      </w:r>
    </w:p>
    <w:p w:rsidR="00662BC9" w:rsidRPr="00496BC6" w:rsidRDefault="00662BC9" w:rsidP="00496BC6">
      <w:pPr>
        <w:pStyle w:val="EON"/>
        <w:rPr>
          <w:sz w:val="24"/>
          <w:szCs w:val="24"/>
        </w:rPr>
      </w:pPr>
      <w:r w:rsidRPr="00496BC6">
        <w:rPr>
          <w:i/>
          <w:sz w:val="24"/>
          <w:szCs w:val="24"/>
        </w:rPr>
        <w:t>- СТО 17330282.27.100.003-2008</w:t>
      </w:r>
      <w:r w:rsidRPr="00496BC6">
        <w:rPr>
          <w:sz w:val="24"/>
          <w:szCs w:val="24"/>
        </w:rPr>
        <w:t xml:space="preserve"> «Здания и сооружения ТЭС. Организация эксплуатации и технического обслуживания. Нормы и требования»;</w:t>
      </w:r>
    </w:p>
    <w:p w:rsidR="00662BC9" w:rsidRDefault="00662BC9" w:rsidP="00496BC6">
      <w:pPr>
        <w:pStyle w:val="EON"/>
        <w:rPr>
          <w:sz w:val="24"/>
          <w:szCs w:val="24"/>
        </w:rPr>
      </w:pPr>
      <w:r w:rsidRPr="00496BC6">
        <w:rPr>
          <w:i/>
          <w:sz w:val="24"/>
          <w:szCs w:val="24"/>
        </w:rPr>
        <w:t>- СНиП 3.01.04-87</w:t>
      </w:r>
      <w:r w:rsidRPr="00496BC6">
        <w:rPr>
          <w:sz w:val="24"/>
          <w:szCs w:val="24"/>
        </w:rPr>
        <w:t xml:space="preserve"> «Приемка в эксплуатацию законченных строительством объектов. Основные положения.</w:t>
      </w:r>
    </w:p>
    <w:p w:rsidR="0020109B" w:rsidRDefault="0020109B" w:rsidP="00496BC6">
      <w:pPr>
        <w:pStyle w:val="EON"/>
        <w:rPr>
          <w:sz w:val="24"/>
          <w:szCs w:val="24"/>
          <w:lang w:val="ru-RU"/>
        </w:rPr>
      </w:pPr>
      <w:r>
        <w:rPr>
          <w:sz w:val="24"/>
          <w:szCs w:val="24"/>
          <w:lang w:val="ru-RU"/>
        </w:rPr>
        <w:t xml:space="preserve">- Федеральные нормы и правила в области промышленной безопасности: Правила безопасности опасных производственных </w:t>
      </w:r>
      <w:proofErr w:type="gramStart"/>
      <w:r>
        <w:rPr>
          <w:sz w:val="24"/>
          <w:szCs w:val="24"/>
          <w:lang w:val="ru-RU"/>
        </w:rPr>
        <w:t>объектов</w:t>
      </w:r>
      <w:proofErr w:type="gramEnd"/>
      <w:r>
        <w:rPr>
          <w:sz w:val="24"/>
          <w:szCs w:val="24"/>
          <w:lang w:val="ru-RU"/>
        </w:rPr>
        <w:t xml:space="preserve"> на которых используются подъёмные сооружения, утверждённые приказом </w:t>
      </w:r>
      <w:proofErr w:type="spellStart"/>
      <w:r>
        <w:rPr>
          <w:sz w:val="24"/>
          <w:szCs w:val="24"/>
          <w:lang w:val="ru-RU"/>
        </w:rPr>
        <w:t>Ростехнадзора</w:t>
      </w:r>
      <w:proofErr w:type="spellEnd"/>
      <w:r>
        <w:rPr>
          <w:sz w:val="24"/>
          <w:szCs w:val="24"/>
          <w:lang w:val="ru-RU"/>
        </w:rPr>
        <w:t xml:space="preserve"> №533 от 12.11.2013г.</w:t>
      </w:r>
    </w:p>
    <w:p w:rsidR="0020109B" w:rsidRDefault="00FF6FDD" w:rsidP="00496BC6">
      <w:pPr>
        <w:pStyle w:val="EON"/>
        <w:rPr>
          <w:sz w:val="24"/>
          <w:szCs w:val="24"/>
          <w:lang w:val="ru-RU"/>
        </w:rPr>
      </w:pPr>
      <w:r>
        <w:rPr>
          <w:sz w:val="24"/>
          <w:szCs w:val="24"/>
          <w:lang w:val="ru-RU"/>
        </w:rPr>
        <w:t>- Стандарт организации «</w:t>
      </w:r>
      <w:r w:rsidR="0020109B">
        <w:rPr>
          <w:sz w:val="24"/>
          <w:szCs w:val="24"/>
          <w:lang w:val="ru-RU"/>
        </w:rPr>
        <w:t>О мерах безопасности при работе с асбестом и асбестосодержащими материалами на объектах ОАО «Э.ОН Россия»;</w:t>
      </w:r>
    </w:p>
    <w:p w:rsidR="00662BC9" w:rsidRPr="00A60F48" w:rsidRDefault="0020109B" w:rsidP="00496BC6">
      <w:pPr>
        <w:pStyle w:val="EON"/>
        <w:rPr>
          <w:sz w:val="24"/>
          <w:szCs w:val="24"/>
          <w:lang w:val="ru-RU"/>
        </w:rPr>
      </w:pPr>
      <w:r>
        <w:rPr>
          <w:sz w:val="24"/>
          <w:szCs w:val="24"/>
          <w:lang w:val="ru-RU"/>
        </w:rPr>
        <w:t xml:space="preserve">- </w:t>
      </w:r>
      <w:r w:rsidRPr="00A60F48">
        <w:rPr>
          <w:i/>
          <w:sz w:val="24"/>
          <w:szCs w:val="24"/>
          <w:lang w:val="ru-RU"/>
        </w:rPr>
        <w:t>РО-БРиИ-01</w:t>
      </w:r>
      <w:r>
        <w:rPr>
          <w:sz w:val="24"/>
          <w:szCs w:val="24"/>
          <w:lang w:val="ru-RU"/>
        </w:rPr>
        <w:t xml:space="preserve"> «Правила техники безопас</w:t>
      </w:r>
      <w:r w:rsidR="00A60F48">
        <w:rPr>
          <w:sz w:val="24"/>
          <w:szCs w:val="24"/>
          <w:lang w:val="ru-RU"/>
        </w:rPr>
        <w:t>ности для подрядных организаций»</w:t>
      </w:r>
      <w:r w:rsidR="00691FF0">
        <w:rPr>
          <w:sz w:val="24"/>
          <w:szCs w:val="24"/>
          <w:lang w:val="ru-RU"/>
        </w:rPr>
        <w:t>.</w:t>
      </w:r>
      <w:r w:rsidR="00A60F48">
        <w:rPr>
          <w:sz w:val="24"/>
          <w:szCs w:val="24"/>
          <w:lang w:val="ru-RU"/>
        </w:rPr>
        <w:t xml:space="preserve">                               </w:t>
      </w:r>
      <w:r w:rsidR="00662BC9" w:rsidRPr="00496BC6">
        <w:rPr>
          <w:sz w:val="24"/>
          <w:szCs w:val="24"/>
        </w:rPr>
        <w:t xml:space="preserve"> - Другие действующие директивные материалы, обязательные для энергетики.</w:t>
      </w: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8. Требования к применяемым материалам (комплектующим изделиям) и запасным частям:</w:t>
      </w:r>
    </w:p>
    <w:p w:rsidR="00662BC9" w:rsidRPr="00074360" w:rsidRDefault="00A60F48" w:rsidP="00496BC6">
      <w:pPr>
        <w:pStyle w:val="EON"/>
        <w:rPr>
          <w:sz w:val="24"/>
          <w:szCs w:val="24"/>
        </w:rPr>
      </w:pPr>
      <w:r w:rsidRPr="00074360">
        <w:rPr>
          <w:sz w:val="24"/>
          <w:szCs w:val="24"/>
          <w:lang w:val="ru-RU"/>
        </w:rPr>
        <w:t xml:space="preserve">8.1. </w:t>
      </w:r>
      <w:r w:rsidR="00662BC9" w:rsidRPr="00074360">
        <w:rPr>
          <w:sz w:val="24"/>
          <w:szCs w:val="24"/>
        </w:rPr>
        <w:t>Работы в объеме Технического задания выполняются с применением материа</w:t>
      </w:r>
      <w:r w:rsidRPr="00074360">
        <w:rPr>
          <w:sz w:val="24"/>
          <w:szCs w:val="24"/>
        </w:rPr>
        <w:t>лов (комплектующих изделий) п</w:t>
      </w:r>
      <w:r w:rsidR="00662BC9" w:rsidRPr="00074360">
        <w:rPr>
          <w:sz w:val="24"/>
          <w:szCs w:val="24"/>
        </w:rPr>
        <w:t>оставляемых Подрядчиком;</w:t>
      </w:r>
    </w:p>
    <w:p w:rsidR="00034804" w:rsidRPr="00074360" w:rsidRDefault="00A60F48" w:rsidP="00034804">
      <w:pPr>
        <w:pStyle w:val="EON"/>
        <w:rPr>
          <w:bCs/>
          <w:sz w:val="24"/>
          <w:szCs w:val="24"/>
          <w:lang w:val="ru-RU"/>
        </w:rPr>
      </w:pPr>
      <w:r w:rsidRPr="00074360">
        <w:rPr>
          <w:sz w:val="24"/>
          <w:szCs w:val="24"/>
        </w:rPr>
        <w:t>8.2</w:t>
      </w:r>
      <w:r w:rsidR="00662BC9" w:rsidRPr="00074360">
        <w:rPr>
          <w:sz w:val="24"/>
          <w:szCs w:val="24"/>
        </w:rPr>
        <w:t xml:space="preserve">. </w:t>
      </w:r>
      <w:r w:rsidR="00034804" w:rsidRPr="00074360">
        <w:rPr>
          <w:bCs/>
          <w:sz w:val="24"/>
          <w:szCs w:val="24"/>
          <w:lang w:val="ru-RU"/>
        </w:rPr>
        <w:t>Все поставляемые материалы, включены в цену договора. Подрядчик осуществляет доставку материалов и комплектующих изделий до места выполнения работ своими силами и за свой счет.</w:t>
      </w:r>
    </w:p>
    <w:p w:rsidR="00034804" w:rsidRPr="00074360" w:rsidRDefault="00F02F50" w:rsidP="00F02F50">
      <w:pPr>
        <w:pStyle w:val="EON"/>
        <w:rPr>
          <w:bCs/>
          <w:sz w:val="24"/>
          <w:szCs w:val="24"/>
          <w:lang w:val="ru-RU"/>
        </w:rPr>
      </w:pPr>
      <w:r w:rsidRPr="00074360">
        <w:rPr>
          <w:bCs/>
          <w:sz w:val="24"/>
          <w:szCs w:val="24"/>
          <w:lang w:val="ru-RU"/>
        </w:rPr>
        <w:t xml:space="preserve">8.3. </w:t>
      </w:r>
      <w:proofErr w:type="gramStart"/>
      <w:r w:rsidR="00034804" w:rsidRPr="00074360">
        <w:rPr>
          <w:bCs/>
          <w:sz w:val="24"/>
          <w:szCs w:val="24"/>
          <w:lang w:val="ru-RU"/>
        </w:rPr>
        <w:t>Вновь устанавливаемые оборудование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sidR="00034804" w:rsidRPr="00074360">
        <w:rPr>
          <w:bCs/>
          <w:sz w:val="24"/>
          <w:szCs w:val="24"/>
          <w:lang w:val="ru-RU"/>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при предоставлении оригинала.</w:t>
      </w:r>
    </w:p>
    <w:p w:rsidR="00034804" w:rsidRPr="00074360" w:rsidRDefault="00F02F50" w:rsidP="00F02F50">
      <w:pPr>
        <w:pStyle w:val="EON"/>
        <w:rPr>
          <w:sz w:val="24"/>
          <w:szCs w:val="24"/>
          <w:lang w:val="ru-RU"/>
        </w:rPr>
      </w:pPr>
      <w:r w:rsidRPr="00074360">
        <w:rPr>
          <w:sz w:val="24"/>
          <w:szCs w:val="24"/>
          <w:lang w:val="ru-RU"/>
        </w:rPr>
        <w:t xml:space="preserve">8.4. </w:t>
      </w:r>
      <w:r w:rsidR="00034804" w:rsidRPr="00074360">
        <w:rPr>
          <w:sz w:val="24"/>
          <w:szCs w:val="24"/>
          <w:lang w:val="ru-RU"/>
        </w:rPr>
        <w:t>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034804" w:rsidRPr="00074360" w:rsidRDefault="00F02F50" w:rsidP="00F02F50">
      <w:pPr>
        <w:pStyle w:val="EON"/>
        <w:rPr>
          <w:bCs/>
          <w:sz w:val="24"/>
          <w:szCs w:val="24"/>
          <w:lang w:val="ru-RU"/>
        </w:rPr>
      </w:pPr>
      <w:r w:rsidRPr="00074360">
        <w:rPr>
          <w:bCs/>
          <w:sz w:val="24"/>
          <w:szCs w:val="24"/>
          <w:lang w:val="ru-RU"/>
        </w:rPr>
        <w:t>8.5. В</w:t>
      </w:r>
      <w:r w:rsidR="00034804" w:rsidRPr="00074360">
        <w:rPr>
          <w:bCs/>
          <w:sz w:val="24"/>
          <w:szCs w:val="24"/>
          <w:lang w:val="ru-RU"/>
        </w:rPr>
        <w:t>ходной контроль материалов поставляемых Подрядчиком в соответствии с ГОСТ 24297-87(2001) осуществляется комиссией с участием представителей Заказчика и Подрядчика.</w:t>
      </w:r>
    </w:p>
    <w:p w:rsidR="00034804" w:rsidRPr="00074360" w:rsidRDefault="00F02F50" w:rsidP="00F02F50">
      <w:pPr>
        <w:pStyle w:val="EON"/>
        <w:rPr>
          <w:sz w:val="24"/>
          <w:szCs w:val="24"/>
          <w:lang w:val="ru-RU"/>
        </w:rPr>
      </w:pPr>
      <w:r w:rsidRPr="00074360">
        <w:rPr>
          <w:sz w:val="24"/>
          <w:szCs w:val="24"/>
          <w:lang w:val="ru-RU"/>
        </w:rPr>
        <w:t xml:space="preserve">8.6. </w:t>
      </w:r>
      <w:r w:rsidR="00034804" w:rsidRPr="00074360">
        <w:rPr>
          <w:sz w:val="24"/>
          <w:szCs w:val="24"/>
          <w:lang w:val="ru-RU"/>
        </w:rPr>
        <w:t xml:space="preserve">При проведении работ на объектах Заказчика запрещено применение асбеста и асбестосодержащих материалов. </w:t>
      </w:r>
    </w:p>
    <w:p w:rsidR="00662BC9" w:rsidRPr="00074360" w:rsidRDefault="00662BC9" w:rsidP="00496BC6">
      <w:pPr>
        <w:pStyle w:val="EON"/>
        <w:rPr>
          <w:sz w:val="24"/>
          <w:szCs w:val="24"/>
          <w:lang w:val="ru-RU"/>
        </w:rPr>
      </w:pPr>
      <w:r w:rsidRPr="00074360">
        <w:rPr>
          <w:sz w:val="24"/>
          <w:szCs w:val="24"/>
        </w:rPr>
        <w:t>8.7. Подрядчик</w:t>
      </w:r>
      <w:r w:rsidR="008C00E7" w:rsidRPr="00074360">
        <w:rPr>
          <w:sz w:val="24"/>
          <w:szCs w:val="24"/>
          <w:lang w:val="ru-RU"/>
        </w:rPr>
        <w:t xml:space="preserve"> (субподрядчик)</w:t>
      </w:r>
      <w:r w:rsidRPr="00074360">
        <w:rPr>
          <w:sz w:val="24"/>
          <w:szCs w:val="24"/>
        </w:rPr>
        <w:t xml:space="preserve">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00EF0971" w:rsidRPr="00074360">
        <w:rPr>
          <w:sz w:val="24"/>
          <w:szCs w:val="24"/>
          <w:lang w:val="ru-RU"/>
        </w:rPr>
        <w:t xml:space="preserve">  </w:t>
      </w:r>
    </w:p>
    <w:p w:rsidR="00EF0971" w:rsidRPr="00074360" w:rsidRDefault="00EF0971" w:rsidP="00496BC6">
      <w:pPr>
        <w:pStyle w:val="EON"/>
        <w:rPr>
          <w:sz w:val="24"/>
          <w:szCs w:val="24"/>
          <w:lang w:val="ru-RU"/>
        </w:rPr>
      </w:pPr>
    </w:p>
    <w:p w:rsidR="00662BC9" w:rsidRPr="00496BC6" w:rsidRDefault="00662BC9" w:rsidP="00496BC6">
      <w:pPr>
        <w:pStyle w:val="EON"/>
        <w:rPr>
          <w:sz w:val="24"/>
          <w:szCs w:val="24"/>
        </w:rPr>
      </w:pPr>
    </w:p>
    <w:p w:rsidR="00CB7DAF" w:rsidRPr="00FA6C2E" w:rsidRDefault="00CB7DAF" w:rsidP="00496BC6">
      <w:pPr>
        <w:pStyle w:val="EON"/>
        <w:rPr>
          <w:b/>
          <w:sz w:val="24"/>
          <w:szCs w:val="24"/>
        </w:rPr>
      </w:pPr>
      <w:r w:rsidRPr="00FA6C2E">
        <w:rPr>
          <w:b/>
          <w:sz w:val="24"/>
          <w:szCs w:val="24"/>
        </w:rPr>
        <w:t>9. Этапы и сроки выполнения работ:</w:t>
      </w:r>
    </w:p>
    <w:p w:rsidR="005B2BC5" w:rsidRPr="000263DC" w:rsidRDefault="005B2BC5" w:rsidP="005B2BC5">
      <w:pPr>
        <w:pStyle w:val="EON"/>
        <w:rPr>
          <w:sz w:val="24"/>
          <w:szCs w:val="24"/>
        </w:rPr>
      </w:pPr>
    </w:p>
    <w:p w:rsidR="005B2BC5" w:rsidRPr="005B2BC5" w:rsidRDefault="00396FCD" w:rsidP="005B2BC5">
      <w:pPr>
        <w:pStyle w:val="EON"/>
        <w:rPr>
          <w:sz w:val="24"/>
          <w:szCs w:val="24"/>
        </w:rPr>
      </w:pPr>
      <w:r>
        <w:rPr>
          <w:sz w:val="24"/>
          <w:szCs w:val="24"/>
          <w:lang w:val="ru-RU"/>
        </w:rPr>
        <w:t>9.1.</w:t>
      </w:r>
      <w:r w:rsidR="00074360">
        <w:rPr>
          <w:sz w:val="24"/>
          <w:szCs w:val="24"/>
        </w:rPr>
        <w:t>Срок начала выполнения работ:</w:t>
      </w:r>
      <w:r w:rsidR="005B2BC5" w:rsidRPr="005B2BC5">
        <w:rPr>
          <w:sz w:val="24"/>
          <w:szCs w:val="24"/>
        </w:rPr>
        <w:t xml:space="preserve"> 0</w:t>
      </w:r>
      <w:r w:rsidR="0093272A">
        <w:rPr>
          <w:sz w:val="24"/>
          <w:szCs w:val="24"/>
          <w:lang w:val="ru-RU"/>
        </w:rPr>
        <w:t>3</w:t>
      </w:r>
      <w:r w:rsidR="0093272A">
        <w:rPr>
          <w:sz w:val="24"/>
          <w:szCs w:val="24"/>
        </w:rPr>
        <w:t xml:space="preserve"> </w:t>
      </w:r>
      <w:r w:rsidR="00DE1A0E">
        <w:rPr>
          <w:sz w:val="24"/>
          <w:szCs w:val="24"/>
          <w:lang w:val="ru-RU"/>
        </w:rPr>
        <w:t xml:space="preserve">июля </w:t>
      </w:r>
      <w:r w:rsidR="005B2BC5" w:rsidRPr="005B2BC5">
        <w:rPr>
          <w:sz w:val="24"/>
          <w:szCs w:val="24"/>
        </w:rPr>
        <w:t xml:space="preserve"> 201</w:t>
      </w:r>
      <w:r w:rsidR="0048704A">
        <w:rPr>
          <w:sz w:val="24"/>
          <w:szCs w:val="24"/>
          <w:lang w:val="ru-RU"/>
        </w:rPr>
        <w:t>5</w:t>
      </w:r>
      <w:r w:rsidR="005B2BC5" w:rsidRPr="005B2BC5">
        <w:rPr>
          <w:sz w:val="24"/>
          <w:szCs w:val="24"/>
        </w:rPr>
        <w:t xml:space="preserve"> г.</w:t>
      </w:r>
    </w:p>
    <w:p w:rsidR="00123FAD" w:rsidRDefault="00396FCD" w:rsidP="005B2BC5">
      <w:pPr>
        <w:pStyle w:val="EON"/>
        <w:rPr>
          <w:sz w:val="24"/>
          <w:szCs w:val="24"/>
        </w:rPr>
      </w:pPr>
      <w:r>
        <w:rPr>
          <w:sz w:val="24"/>
          <w:szCs w:val="24"/>
          <w:lang w:val="ru-RU"/>
        </w:rPr>
        <w:t xml:space="preserve">      </w:t>
      </w:r>
      <w:r w:rsidR="005B2BC5" w:rsidRPr="005B2BC5">
        <w:rPr>
          <w:sz w:val="24"/>
          <w:szCs w:val="24"/>
        </w:rPr>
        <w:t>Ср</w:t>
      </w:r>
      <w:r w:rsidR="00074360">
        <w:rPr>
          <w:sz w:val="24"/>
          <w:szCs w:val="24"/>
        </w:rPr>
        <w:t>ок окончания выполнения работ:</w:t>
      </w:r>
      <w:r w:rsidR="0093272A">
        <w:rPr>
          <w:sz w:val="24"/>
          <w:szCs w:val="24"/>
        </w:rPr>
        <w:t xml:space="preserve"> 1</w:t>
      </w:r>
      <w:r w:rsidR="005B2BC5">
        <w:rPr>
          <w:sz w:val="24"/>
          <w:szCs w:val="24"/>
          <w:lang w:val="ru-RU"/>
        </w:rPr>
        <w:t>0</w:t>
      </w:r>
      <w:r w:rsidR="005B2BC5" w:rsidRPr="005B2BC5">
        <w:rPr>
          <w:sz w:val="24"/>
          <w:szCs w:val="24"/>
        </w:rPr>
        <w:t xml:space="preserve"> </w:t>
      </w:r>
      <w:r w:rsidR="0093272A">
        <w:rPr>
          <w:sz w:val="24"/>
          <w:szCs w:val="24"/>
          <w:lang w:val="ru-RU"/>
        </w:rPr>
        <w:t>ок</w:t>
      </w:r>
      <w:r w:rsidR="005B2BC5">
        <w:rPr>
          <w:sz w:val="24"/>
          <w:szCs w:val="24"/>
          <w:lang w:val="ru-RU"/>
        </w:rPr>
        <w:t>тября</w:t>
      </w:r>
      <w:r w:rsidR="005B2BC5" w:rsidRPr="005B2BC5">
        <w:rPr>
          <w:sz w:val="24"/>
          <w:szCs w:val="24"/>
        </w:rPr>
        <w:t xml:space="preserve"> 201</w:t>
      </w:r>
      <w:r w:rsidR="0048704A">
        <w:rPr>
          <w:sz w:val="24"/>
          <w:szCs w:val="24"/>
          <w:lang w:val="ru-RU"/>
        </w:rPr>
        <w:t>5</w:t>
      </w:r>
      <w:r w:rsidR="005B2BC5" w:rsidRPr="005B2BC5">
        <w:rPr>
          <w:sz w:val="24"/>
          <w:szCs w:val="24"/>
        </w:rPr>
        <w:t xml:space="preserve"> г.</w:t>
      </w:r>
    </w:p>
    <w:p w:rsidR="005E1CFC" w:rsidRPr="00396FCD" w:rsidRDefault="00396FCD" w:rsidP="005B2BC5">
      <w:pPr>
        <w:pStyle w:val="EON"/>
        <w:rPr>
          <w:sz w:val="24"/>
          <w:szCs w:val="24"/>
          <w:lang w:val="ru-RU"/>
        </w:rPr>
      </w:pPr>
      <w:r>
        <w:rPr>
          <w:sz w:val="24"/>
          <w:szCs w:val="24"/>
          <w:lang w:val="ru-RU"/>
        </w:rPr>
        <w:t>9.2. Этапы</w:t>
      </w:r>
      <w:r w:rsidR="005E1CFC">
        <w:rPr>
          <w:sz w:val="24"/>
          <w:szCs w:val="24"/>
          <w:lang w:val="ru-RU"/>
        </w:rPr>
        <w:t>:</w:t>
      </w:r>
      <w:r w:rsidR="00BF3BA6">
        <w:rPr>
          <w:sz w:val="24"/>
          <w:szCs w:val="24"/>
          <w:lang w:val="ru-RU"/>
        </w:rPr>
        <w:t xml:space="preserve"> </w:t>
      </w:r>
    </w:p>
    <w:tbl>
      <w:tblPr>
        <w:tblStyle w:val="a8"/>
        <w:tblW w:w="0" w:type="auto"/>
        <w:tblLook w:val="04A0" w:firstRow="1" w:lastRow="0" w:firstColumn="1" w:lastColumn="0" w:noHBand="0" w:noVBand="1"/>
      </w:tblPr>
      <w:tblGrid>
        <w:gridCol w:w="675"/>
        <w:gridCol w:w="7088"/>
        <w:gridCol w:w="2374"/>
      </w:tblGrid>
      <w:tr w:rsidR="00396FCD" w:rsidTr="005E1CFC">
        <w:tc>
          <w:tcPr>
            <w:tcW w:w="675" w:type="dxa"/>
          </w:tcPr>
          <w:p w:rsidR="00396FCD" w:rsidRPr="00396FCD" w:rsidRDefault="00396FCD" w:rsidP="00497836">
            <w:pPr>
              <w:pStyle w:val="EON"/>
              <w:rPr>
                <w:sz w:val="24"/>
                <w:szCs w:val="24"/>
                <w:lang w:val="ru-RU"/>
              </w:rPr>
            </w:pPr>
            <w:r>
              <w:rPr>
                <w:sz w:val="24"/>
                <w:szCs w:val="24"/>
                <w:lang w:val="ru-RU"/>
              </w:rPr>
              <w:t xml:space="preserve">№ </w:t>
            </w:r>
            <w:proofErr w:type="gramStart"/>
            <w:r>
              <w:rPr>
                <w:sz w:val="24"/>
                <w:szCs w:val="24"/>
                <w:lang w:val="ru-RU"/>
              </w:rPr>
              <w:t>п</w:t>
            </w:r>
            <w:proofErr w:type="gramEnd"/>
            <w:r>
              <w:rPr>
                <w:sz w:val="24"/>
                <w:szCs w:val="24"/>
                <w:lang w:val="ru-RU"/>
              </w:rPr>
              <w:t>/п</w:t>
            </w:r>
          </w:p>
        </w:tc>
        <w:tc>
          <w:tcPr>
            <w:tcW w:w="7088" w:type="dxa"/>
          </w:tcPr>
          <w:p w:rsidR="00396FCD" w:rsidRPr="005E1CFC" w:rsidRDefault="005E1CFC" w:rsidP="00497836">
            <w:pPr>
              <w:pStyle w:val="EON"/>
              <w:rPr>
                <w:sz w:val="24"/>
                <w:szCs w:val="24"/>
                <w:lang w:val="ru-RU"/>
              </w:rPr>
            </w:pPr>
            <w:r>
              <w:rPr>
                <w:sz w:val="24"/>
                <w:szCs w:val="24"/>
                <w:lang w:val="ru-RU"/>
              </w:rPr>
              <w:t xml:space="preserve">    Наименование работ</w:t>
            </w:r>
          </w:p>
        </w:tc>
        <w:tc>
          <w:tcPr>
            <w:tcW w:w="2374" w:type="dxa"/>
          </w:tcPr>
          <w:p w:rsidR="00396FCD" w:rsidRPr="005E1CFC" w:rsidRDefault="005E1CFC" w:rsidP="005E1CFC">
            <w:pPr>
              <w:pStyle w:val="EON"/>
              <w:jc w:val="center"/>
              <w:rPr>
                <w:sz w:val="24"/>
                <w:szCs w:val="24"/>
                <w:lang w:val="ru-RU"/>
              </w:rPr>
            </w:pPr>
            <w:r>
              <w:rPr>
                <w:sz w:val="24"/>
                <w:szCs w:val="24"/>
                <w:lang w:val="ru-RU"/>
              </w:rPr>
              <w:t>Начало/окончание этапа</w:t>
            </w:r>
          </w:p>
        </w:tc>
      </w:tr>
      <w:tr w:rsidR="0050080F" w:rsidTr="005E1CFC">
        <w:tc>
          <w:tcPr>
            <w:tcW w:w="675" w:type="dxa"/>
          </w:tcPr>
          <w:p w:rsidR="0050080F" w:rsidRDefault="0050080F" w:rsidP="00497836">
            <w:pPr>
              <w:pStyle w:val="EON"/>
              <w:rPr>
                <w:sz w:val="24"/>
                <w:szCs w:val="24"/>
                <w:lang w:val="ru-RU"/>
              </w:rPr>
            </w:pPr>
            <w:r>
              <w:rPr>
                <w:sz w:val="24"/>
                <w:szCs w:val="24"/>
                <w:lang w:val="ru-RU"/>
              </w:rPr>
              <w:t xml:space="preserve">   1</w:t>
            </w:r>
          </w:p>
        </w:tc>
        <w:tc>
          <w:tcPr>
            <w:tcW w:w="7088" w:type="dxa"/>
          </w:tcPr>
          <w:p w:rsidR="0050080F" w:rsidRDefault="0050080F" w:rsidP="00497836">
            <w:pPr>
              <w:pStyle w:val="EON"/>
              <w:rPr>
                <w:sz w:val="24"/>
                <w:szCs w:val="24"/>
                <w:lang w:val="ru-RU"/>
              </w:rPr>
            </w:pPr>
            <w:r>
              <w:rPr>
                <w:sz w:val="24"/>
                <w:szCs w:val="24"/>
                <w:lang w:val="ru-RU"/>
              </w:rPr>
              <w:t>Разработка ППР</w:t>
            </w:r>
          </w:p>
        </w:tc>
        <w:tc>
          <w:tcPr>
            <w:tcW w:w="2374" w:type="dxa"/>
          </w:tcPr>
          <w:p w:rsidR="0050080F" w:rsidRDefault="0050080F" w:rsidP="00DE1A0E">
            <w:pPr>
              <w:pStyle w:val="EON"/>
              <w:rPr>
                <w:sz w:val="24"/>
                <w:szCs w:val="24"/>
                <w:lang w:val="ru-RU"/>
              </w:rPr>
            </w:pPr>
            <w:r>
              <w:rPr>
                <w:sz w:val="24"/>
                <w:szCs w:val="24"/>
                <w:lang w:val="ru-RU"/>
              </w:rPr>
              <w:t>03.0</w:t>
            </w:r>
            <w:r w:rsidR="00DE1A0E">
              <w:rPr>
                <w:sz w:val="24"/>
                <w:szCs w:val="24"/>
                <w:lang w:val="ru-RU"/>
              </w:rPr>
              <w:t>7</w:t>
            </w:r>
            <w:r>
              <w:rPr>
                <w:sz w:val="24"/>
                <w:szCs w:val="24"/>
                <w:lang w:val="ru-RU"/>
              </w:rPr>
              <w:t xml:space="preserve">.15г ÷ </w:t>
            </w:r>
            <w:r w:rsidR="00DE1A0E">
              <w:rPr>
                <w:sz w:val="24"/>
                <w:szCs w:val="24"/>
                <w:lang w:val="ru-RU"/>
              </w:rPr>
              <w:t>28</w:t>
            </w:r>
            <w:r>
              <w:rPr>
                <w:sz w:val="24"/>
                <w:szCs w:val="24"/>
                <w:lang w:val="ru-RU"/>
              </w:rPr>
              <w:t>.0</w:t>
            </w:r>
            <w:r w:rsidR="00DE1A0E">
              <w:rPr>
                <w:sz w:val="24"/>
                <w:szCs w:val="24"/>
                <w:lang w:val="ru-RU"/>
              </w:rPr>
              <w:t>7</w:t>
            </w:r>
            <w:r>
              <w:rPr>
                <w:sz w:val="24"/>
                <w:szCs w:val="24"/>
                <w:lang w:val="ru-RU"/>
              </w:rPr>
              <w:t>.15г</w:t>
            </w:r>
          </w:p>
        </w:tc>
      </w:tr>
      <w:tr w:rsidR="00396FCD" w:rsidTr="005E1CFC">
        <w:tc>
          <w:tcPr>
            <w:tcW w:w="675" w:type="dxa"/>
          </w:tcPr>
          <w:p w:rsidR="00396FCD" w:rsidRPr="005E1CFC" w:rsidRDefault="0050080F" w:rsidP="00497836">
            <w:pPr>
              <w:pStyle w:val="EON"/>
              <w:rPr>
                <w:sz w:val="24"/>
                <w:szCs w:val="24"/>
                <w:lang w:val="ru-RU"/>
              </w:rPr>
            </w:pPr>
            <w:r>
              <w:rPr>
                <w:sz w:val="24"/>
                <w:szCs w:val="24"/>
                <w:lang w:val="ru-RU"/>
              </w:rPr>
              <w:t xml:space="preserve">   2</w:t>
            </w:r>
          </w:p>
        </w:tc>
        <w:tc>
          <w:tcPr>
            <w:tcW w:w="7088" w:type="dxa"/>
          </w:tcPr>
          <w:p w:rsidR="00396FCD" w:rsidRPr="005E1CFC" w:rsidRDefault="005E1CFC" w:rsidP="00497836">
            <w:pPr>
              <w:pStyle w:val="EON"/>
              <w:rPr>
                <w:sz w:val="24"/>
                <w:szCs w:val="24"/>
                <w:lang w:val="ru-RU"/>
              </w:rPr>
            </w:pPr>
            <w:r>
              <w:rPr>
                <w:sz w:val="24"/>
                <w:szCs w:val="24"/>
                <w:lang w:val="ru-RU"/>
              </w:rPr>
              <w:t>Демонтажные работы и поставка материалов</w:t>
            </w:r>
          </w:p>
        </w:tc>
        <w:tc>
          <w:tcPr>
            <w:tcW w:w="2374" w:type="dxa"/>
          </w:tcPr>
          <w:p w:rsidR="00396FCD" w:rsidRPr="005E1CFC" w:rsidRDefault="0050080F" w:rsidP="00DE1A0E">
            <w:pPr>
              <w:pStyle w:val="EON"/>
              <w:rPr>
                <w:sz w:val="24"/>
                <w:szCs w:val="24"/>
                <w:lang w:val="ru-RU"/>
              </w:rPr>
            </w:pPr>
            <w:r>
              <w:rPr>
                <w:sz w:val="24"/>
                <w:szCs w:val="24"/>
                <w:lang w:val="ru-RU"/>
              </w:rPr>
              <w:t>0</w:t>
            </w:r>
            <w:r w:rsidR="00DE1A0E">
              <w:rPr>
                <w:sz w:val="24"/>
                <w:szCs w:val="24"/>
                <w:lang w:val="ru-RU"/>
              </w:rPr>
              <w:t>3</w:t>
            </w:r>
            <w:r>
              <w:rPr>
                <w:sz w:val="24"/>
                <w:szCs w:val="24"/>
                <w:lang w:val="ru-RU"/>
              </w:rPr>
              <w:t>.08.15г ÷ 14.08.15г</w:t>
            </w:r>
          </w:p>
        </w:tc>
      </w:tr>
      <w:tr w:rsidR="00396FCD" w:rsidTr="005E1CFC">
        <w:tc>
          <w:tcPr>
            <w:tcW w:w="675" w:type="dxa"/>
          </w:tcPr>
          <w:p w:rsidR="00396FCD" w:rsidRPr="005E1CFC" w:rsidRDefault="0050080F" w:rsidP="005E1CFC">
            <w:pPr>
              <w:pStyle w:val="EON"/>
              <w:jc w:val="center"/>
              <w:rPr>
                <w:sz w:val="24"/>
                <w:szCs w:val="24"/>
                <w:lang w:val="ru-RU"/>
              </w:rPr>
            </w:pPr>
            <w:r>
              <w:rPr>
                <w:sz w:val="24"/>
                <w:szCs w:val="24"/>
                <w:lang w:val="ru-RU"/>
              </w:rPr>
              <w:t>3</w:t>
            </w:r>
          </w:p>
        </w:tc>
        <w:tc>
          <w:tcPr>
            <w:tcW w:w="7088" w:type="dxa"/>
          </w:tcPr>
          <w:p w:rsidR="00396FCD" w:rsidRPr="005E1CFC" w:rsidRDefault="005E1CFC" w:rsidP="00497836">
            <w:pPr>
              <w:pStyle w:val="EON"/>
              <w:rPr>
                <w:sz w:val="24"/>
                <w:szCs w:val="24"/>
                <w:lang w:val="ru-RU"/>
              </w:rPr>
            </w:pPr>
            <w:r>
              <w:rPr>
                <w:sz w:val="24"/>
                <w:szCs w:val="24"/>
                <w:lang w:val="ru-RU"/>
              </w:rPr>
              <w:t>Заливка фундаментов, установка стоек и монтаж перекрытий</w:t>
            </w:r>
          </w:p>
        </w:tc>
        <w:tc>
          <w:tcPr>
            <w:tcW w:w="2374" w:type="dxa"/>
          </w:tcPr>
          <w:p w:rsidR="00396FCD" w:rsidRDefault="0050080F" w:rsidP="00497836">
            <w:pPr>
              <w:pStyle w:val="EON"/>
              <w:rPr>
                <w:sz w:val="24"/>
                <w:szCs w:val="24"/>
              </w:rPr>
            </w:pPr>
            <w:r>
              <w:rPr>
                <w:sz w:val="24"/>
                <w:szCs w:val="24"/>
                <w:lang w:val="ru-RU"/>
              </w:rPr>
              <w:t xml:space="preserve">14.08.15г </w:t>
            </w:r>
            <w:r w:rsidR="00B96699">
              <w:rPr>
                <w:sz w:val="24"/>
                <w:szCs w:val="24"/>
                <w:lang w:val="ru-RU"/>
              </w:rPr>
              <w:t>÷ 28.08.15г</w:t>
            </w:r>
          </w:p>
        </w:tc>
      </w:tr>
      <w:tr w:rsidR="00396FCD" w:rsidTr="005E1CFC">
        <w:tc>
          <w:tcPr>
            <w:tcW w:w="675" w:type="dxa"/>
          </w:tcPr>
          <w:p w:rsidR="00396FCD" w:rsidRPr="005E1CFC" w:rsidRDefault="0050080F" w:rsidP="005E1CFC">
            <w:pPr>
              <w:pStyle w:val="EON"/>
              <w:jc w:val="center"/>
              <w:rPr>
                <w:sz w:val="24"/>
                <w:szCs w:val="24"/>
                <w:lang w:val="ru-RU"/>
              </w:rPr>
            </w:pPr>
            <w:r>
              <w:rPr>
                <w:sz w:val="24"/>
                <w:szCs w:val="24"/>
                <w:lang w:val="ru-RU"/>
              </w:rPr>
              <w:t>4</w:t>
            </w:r>
          </w:p>
        </w:tc>
        <w:tc>
          <w:tcPr>
            <w:tcW w:w="7088" w:type="dxa"/>
          </w:tcPr>
          <w:p w:rsidR="00396FCD" w:rsidRPr="00B96699" w:rsidRDefault="00B96699" w:rsidP="00497836">
            <w:pPr>
              <w:pStyle w:val="EON"/>
              <w:rPr>
                <w:sz w:val="24"/>
                <w:szCs w:val="24"/>
                <w:lang w:val="ru-RU"/>
              </w:rPr>
            </w:pPr>
            <w:r>
              <w:rPr>
                <w:sz w:val="24"/>
                <w:szCs w:val="24"/>
                <w:lang w:val="ru-RU"/>
              </w:rPr>
              <w:t>Монтаж стен и кровли возводимых помещений.</w:t>
            </w:r>
          </w:p>
        </w:tc>
        <w:tc>
          <w:tcPr>
            <w:tcW w:w="2374" w:type="dxa"/>
          </w:tcPr>
          <w:p w:rsidR="00396FCD" w:rsidRDefault="00B96699" w:rsidP="00497836">
            <w:pPr>
              <w:pStyle w:val="EON"/>
              <w:rPr>
                <w:sz w:val="24"/>
                <w:szCs w:val="24"/>
              </w:rPr>
            </w:pPr>
            <w:r>
              <w:rPr>
                <w:sz w:val="24"/>
                <w:szCs w:val="24"/>
                <w:lang w:val="ru-RU"/>
              </w:rPr>
              <w:t>28.08.15г ÷ 11.09.15г</w:t>
            </w:r>
          </w:p>
        </w:tc>
      </w:tr>
      <w:tr w:rsidR="00396FCD" w:rsidTr="005E1CFC">
        <w:tc>
          <w:tcPr>
            <w:tcW w:w="675" w:type="dxa"/>
          </w:tcPr>
          <w:p w:rsidR="00396FCD" w:rsidRPr="005E1CFC" w:rsidRDefault="0050080F" w:rsidP="005E1CFC">
            <w:pPr>
              <w:pStyle w:val="EON"/>
              <w:jc w:val="center"/>
              <w:rPr>
                <w:sz w:val="24"/>
                <w:szCs w:val="24"/>
                <w:lang w:val="ru-RU"/>
              </w:rPr>
            </w:pPr>
            <w:r>
              <w:rPr>
                <w:sz w:val="24"/>
                <w:szCs w:val="24"/>
                <w:lang w:val="ru-RU"/>
              </w:rPr>
              <w:t>5</w:t>
            </w:r>
          </w:p>
        </w:tc>
        <w:tc>
          <w:tcPr>
            <w:tcW w:w="7088" w:type="dxa"/>
          </w:tcPr>
          <w:p w:rsidR="00396FCD" w:rsidRPr="00B96699" w:rsidRDefault="00B96699" w:rsidP="00B96699">
            <w:pPr>
              <w:pStyle w:val="EON"/>
              <w:rPr>
                <w:sz w:val="24"/>
                <w:szCs w:val="24"/>
                <w:lang w:val="ru-RU"/>
              </w:rPr>
            </w:pPr>
            <w:r>
              <w:rPr>
                <w:sz w:val="24"/>
                <w:szCs w:val="24"/>
                <w:lang w:val="ru-RU"/>
              </w:rPr>
              <w:t>Монтаж вентиляторов и первичны</w:t>
            </w:r>
            <w:r w:rsidR="00116968">
              <w:rPr>
                <w:sz w:val="24"/>
                <w:szCs w:val="24"/>
                <w:lang w:val="ru-RU"/>
              </w:rPr>
              <w:t>х</w:t>
            </w:r>
            <w:r>
              <w:rPr>
                <w:sz w:val="24"/>
                <w:szCs w:val="24"/>
                <w:lang w:val="ru-RU"/>
              </w:rPr>
              <w:t xml:space="preserve"> </w:t>
            </w:r>
            <w:proofErr w:type="spellStart"/>
            <w:r w:rsidR="00116968">
              <w:rPr>
                <w:sz w:val="24"/>
                <w:szCs w:val="24"/>
                <w:lang w:val="ru-RU"/>
              </w:rPr>
              <w:t>электро</w:t>
            </w:r>
            <w:r>
              <w:rPr>
                <w:sz w:val="24"/>
                <w:szCs w:val="24"/>
                <w:lang w:val="ru-RU"/>
              </w:rPr>
              <w:t>схем</w:t>
            </w:r>
            <w:proofErr w:type="spellEnd"/>
            <w:r>
              <w:rPr>
                <w:sz w:val="24"/>
                <w:szCs w:val="24"/>
                <w:lang w:val="ru-RU"/>
              </w:rPr>
              <w:t xml:space="preserve"> вентиляции.</w:t>
            </w:r>
          </w:p>
        </w:tc>
        <w:tc>
          <w:tcPr>
            <w:tcW w:w="2374" w:type="dxa"/>
          </w:tcPr>
          <w:p w:rsidR="00396FCD" w:rsidRDefault="00B96699" w:rsidP="00B96699">
            <w:pPr>
              <w:pStyle w:val="EON"/>
              <w:rPr>
                <w:sz w:val="24"/>
                <w:szCs w:val="24"/>
              </w:rPr>
            </w:pPr>
            <w:r>
              <w:rPr>
                <w:sz w:val="24"/>
                <w:szCs w:val="24"/>
                <w:lang w:val="ru-RU"/>
              </w:rPr>
              <w:t xml:space="preserve">11.09.15г ÷ </w:t>
            </w:r>
            <w:r w:rsidR="00F472CB">
              <w:rPr>
                <w:sz w:val="24"/>
                <w:szCs w:val="24"/>
                <w:lang w:val="ru-RU"/>
              </w:rPr>
              <w:t>25</w:t>
            </w:r>
            <w:r>
              <w:rPr>
                <w:sz w:val="24"/>
                <w:szCs w:val="24"/>
                <w:lang w:val="ru-RU"/>
              </w:rPr>
              <w:t>.09.15г</w:t>
            </w:r>
          </w:p>
        </w:tc>
      </w:tr>
      <w:tr w:rsidR="00396FCD" w:rsidTr="005E1CFC">
        <w:tc>
          <w:tcPr>
            <w:tcW w:w="675" w:type="dxa"/>
          </w:tcPr>
          <w:p w:rsidR="00396FCD" w:rsidRPr="005E1CFC" w:rsidRDefault="0050080F" w:rsidP="005E1CFC">
            <w:pPr>
              <w:pStyle w:val="EON"/>
              <w:jc w:val="center"/>
              <w:rPr>
                <w:sz w:val="24"/>
                <w:szCs w:val="24"/>
                <w:lang w:val="ru-RU"/>
              </w:rPr>
            </w:pPr>
            <w:r>
              <w:rPr>
                <w:sz w:val="24"/>
                <w:szCs w:val="24"/>
                <w:lang w:val="ru-RU"/>
              </w:rPr>
              <w:t>6</w:t>
            </w:r>
          </w:p>
        </w:tc>
        <w:tc>
          <w:tcPr>
            <w:tcW w:w="7088" w:type="dxa"/>
          </w:tcPr>
          <w:p w:rsidR="00396FCD" w:rsidRPr="00B96699" w:rsidRDefault="00B96699" w:rsidP="00497836">
            <w:pPr>
              <w:pStyle w:val="EON"/>
              <w:rPr>
                <w:sz w:val="24"/>
                <w:szCs w:val="24"/>
                <w:lang w:val="ru-RU"/>
              </w:rPr>
            </w:pPr>
            <w:r>
              <w:rPr>
                <w:sz w:val="24"/>
                <w:szCs w:val="24"/>
                <w:lang w:val="ru-RU"/>
              </w:rPr>
              <w:t>Монтаж и наладка автоматики</w:t>
            </w:r>
            <w:r w:rsidR="00497836">
              <w:rPr>
                <w:sz w:val="24"/>
                <w:szCs w:val="24"/>
                <w:lang w:val="ru-RU"/>
              </w:rPr>
              <w:t>,</w:t>
            </w:r>
            <w:r>
              <w:rPr>
                <w:sz w:val="24"/>
                <w:szCs w:val="24"/>
                <w:lang w:val="ru-RU"/>
              </w:rPr>
              <w:t xml:space="preserve"> сигнализации наличия </w:t>
            </w:r>
            <w:proofErr w:type="spellStart"/>
            <w:r>
              <w:rPr>
                <w:sz w:val="24"/>
                <w:szCs w:val="24"/>
                <w:lang w:val="ru-RU"/>
              </w:rPr>
              <w:t>элегаза</w:t>
            </w:r>
            <w:proofErr w:type="spellEnd"/>
            <w:r>
              <w:rPr>
                <w:sz w:val="24"/>
                <w:szCs w:val="24"/>
                <w:lang w:val="ru-RU"/>
              </w:rPr>
              <w:t>.</w:t>
            </w:r>
          </w:p>
        </w:tc>
        <w:tc>
          <w:tcPr>
            <w:tcW w:w="2374" w:type="dxa"/>
          </w:tcPr>
          <w:p w:rsidR="00396FCD" w:rsidRDefault="00F472CB" w:rsidP="00F472CB">
            <w:pPr>
              <w:pStyle w:val="EON"/>
              <w:rPr>
                <w:sz w:val="24"/>
                <w:szCs w:val="24"/>
              </w:rPr>
            </w:pPr>
            <w:r>
              <w:rPr>
                <w:sz w:val="24"/>
                <w:szCs w:val="24"/>
                <w:lang w:val="ru-RU"/>
              </w:rPr>
              <w:t>25</w:t>
            </w:r>
            <w:r w:rsidR="00116968">
              <w:rPr>
                <w:sz w:val="24"/>
                <w:szCs w:val="24"/>
                <w:lang w:val="ru-RU"/>
              </w:rPr>
              <w:t>.09.15г ÷</w:t>
            </w:r>
            <w:r>
              <w:rPr>
                <w:sz w:val="24"/>
                <w:szCs w:val="24"/>
                <w:lang w:val="ru-RU"/>
              </w:rPr>
              <w:t xml:space="preserve"> 02.10</w:t>
            </w:r>
            <w:r w:rsidR="00116968">
              <w:rPr>
                <w:sz w:val="24"/>
                <w:szCs w:val="24"/>
                <w:lang w:val="ru-RU"/>
              </w:rPr>
              <w:t>.15г</w:t>
            </w:r>
          </w:p>
        </w:tc>
      </w:tr>
      <w:tr w:rsidR="00396FCD" w:rsidTr="00497836">
        <w:tc>
          <w:tcPr>
            <w:tcW w:w="675" w:type="dxa"/>
            <w:shd w:val="clear" w:color="auto" w:fill="FFFFFF" w:themeFill="background1"/>
          </w:tcPr>
          <w:p w:rsidR="00396FCD" w:rsidRPr="005E1CFC" w:rsidRDefault="0050080F" w:rsidP="005E1CFC">
            <w:pPr>
              <w:pStyle w:val="EON"/>
              <w:jc w:val="center"/>
              <w:rPr>
                <w:sz w:val="24"/>
                <w:szCs w:val="24"/>
                <w:lang w:val="ru-RU"/>
              </w:rPr>
            </w:pPr>
            <w:r>
              <w:rPr>
                <w:sz w:val="24"/>
                <w:szCs w:val="24"/>
                <w:lang w:val="ru-RU"/>
              </w:rPr>
              <w:t>7</w:t>
            </w:r>
          </w:p>
        </w:tc>
        <w:tc>
          <w:tcPr>
            <w:tcW w:w="7088" w:type="dxa"/>
            <w:shd w:val="clear" w:color="auto" w:fill="FFFFFF" w:themeFill="background1"/>
          </w:tcPr>
          <w:p w:rsidR="00396FCD" w:rsidRPr="00497836" w:rsidRDefault="00497836" w:rsidP="00497836">
            <w:pPr>
              <w:pStyle w:val="EON"/>
              <w:rPr>
                <w:sz w:val="24"/>
                <w:szCs w:val="24"/>
                <w:lang w:val="ru-RU"/>
              </w:rPr>
            </w:pPr>
            <w:r>
              <w:rPr>
                <w:sz w:val="24"/>
                <w:szCs w:val="24"/>
                <w:lang w:val="ru-RU"/>
              </w:rPr>
              <w:t>Комплексное опробование и приёмка в эксплуатацию.</w:t>
            </w:r>
          </w:p>
        </w:tc>
        <w:tc>
          <w:tcPr>
            <w:tcW w:w="2374" w:type="dxa"/>
            <w:shd w:val="clear" w:color="auto" w:fill="FFFFFF" w:themeFill="background1"/>
          </w:tcPr>
          <w:p w:rsidR="00396FCD" w:rsidRDefault="00497836" w:rsidP="00497836">
            <w:pPr>
              <w:pStyle w:val="EON"/>
              <w:rPr>
                <w:sz w:val="24"/>
                <w:szCs w:val="24"/>
              </w:rPr>
            </w:pPr>
            <w:r>
              <w:rPr>
                <w:sz w:val="24"/>
                <w:szCs w:val="24"/>
                <w:lang w:val="ru-RU"/>
              </w:rPr>
              <w:t>02.10.15г ÷ 10.10.15г</w:t>
            </w:r>
          </w:p>
        </w:tc>
      </w:tr>
      <w:tr w:rsidR="000263DC" w:rsidTr="00497836">
        <w:tc>
          <w:tcPr>
            <w:tcW w:w="675" w:type="dxa"/>
            <w:shd w:val="clear" w:color="auto" w:fill="FFFFFF" w:themeFill="background1"/>
          </w:tcPr>
          <w:p w:rsidR="000263DC" w:rsidRDefault="0050080F" w:rsidP="005E1CFC">
            <w:pPr>
              <w:pStyle w:val="EON"/>
              <w:jc w:val="center"/>
              <w:rPr>
                <w:sz w:val="24"/>
                <w:szCs w:val="24"/>
                <w:lang w:val="ru-RU"/>
              </w:rPr>
            </w:pPr>
            <w:r>
              <w:rPr>
                <w:sz w:val="24"/>
                <w:szCs w:val="24"/>
                <w:lang w:val="ru-RU"/>
              </w:rPr>
              <w:t>8</w:t>
            </w:r>
          </w:p>
        </w:tc>
        <w:tc>
          <w:tcPr>
            <w:tcW w:w="7088" w:type="dxa"/>
            <w:shd w:val="clear" w:color="auto" w:fill="FFFFFF" w:themeFill="background1"/>
          </w:tcPr>
          <w:p w:rsidR="000263DC" w:rsidRDefault="000263DC" w:rsidP="00497836">
            <w:pPr>
              <w:pStyle w:val="EON"/>
              <w:rPr>
                <w:sz w:val="24"/>
                <w:szCs w:val="24"/>
                <w:lang w:val="ru-RU"/>
              </w:rPr>
            </w:pPr>
            <w:r>
              <w:rPr>
                <w:sz w:val="24"/>
                <w:szCs w:val="24"/>
                <w:lang w:val="ru-RU"/>
              </w:rPr>
              <w:t>Подконтрольная эксплуатация</w:t>
            </w:r>
          </w:p>
        </w:tc>
        <w:tc>
          <w:tcPr>
            <w:tcW w:w="2374" w:type="dxa"/>
            <w:shd w:val="clear" w:color="auto" w:fill="FFFFFF" w:themeFill="background1"/>
          </w:tcPr>
          <w:p w:rsidR="000263DC" w:rsidRDefault="000263DC" w:rsidP="00497836">
            <w:pPr>
              <w:pStyle w:val="EON"/>
              <w:rPr>
                <w:sz w:val="24"/>
                <w:szCs w:val="24"/>
                <w:lang w:val="ru-RU"/>
              </w:rPr>
            </w:pPr>
            <w:r>
              <w:rPr>
                <w:sz w:val="24"/>
                <w:szCs w:val="24"/>
                <w:lang w:val="ru-RU"/>
              </w:rPr>
              <w:t>10.10.15г ÷ 09.11.15г</w:t>
            </w:r>
          </w:p>
        </w:tc>
      </w:tr>
    </w:tbl>
    <w:p w:rsidR="00F56918" w:rsidRDefault="00F56918" w:rsidP="00F56918">
      <w:pPr>
        <w:pStyle w:val="EON"/>
        <w:ind w:left="142"/>
        <w:jc w:val="both"/>
        <w:rPr>
          <w:lang w:val="ru-RU"/>
        </w:rPr>
      </w:pPr>
    </w:p>
    <w:p w:rsidR="00691FF0" w:rsidRPr="00074360" w:rsidRDefault="00F56918" w:rsidP="00F56918">
      <w:pPr>
        <w:pStyle w:val="EON"/>
        <w:ind w:left="142"/>
        <w:jc w:val="both"/>
        <w:rPr>
          <w:sz w:val="24"/>
          <w:szCs w:val="24"/>
          <w:lang w:val="ru-RU"/>
        </w:rPr>
      </w:pPr>
      <w:r w:rsidRPr="00074360">
        <w:rPr>
          <w:sz w:val="24"/>
          <w:szCs w:val="24"/>
          <w:lang w:val="ru-RU"/>
        </w:rPr>
        <w:t xml:space="preserve"> 9.3. </w:t>
      </w:r>
      <w:r w:rsidR="00691FF0" w:rsidRPr="00074360">
        <w:rPr>
          <w:sz w:val="24"/>
          <w:szCs w:val="24"/>
          <w:lang w:val="ru-RU"/>
        </w:rPr>
        <w:t>Подконтрольная эксплуатация завершается через 30 календарных дней с момента включения оборудования в эксплуатацию. В период подконтрольной эксплуатации заканчивается проверка работы оборудования на всех режимах, проводятся испытания и наладка всех систем, (пункты 2.9.20 и 2.9.21 СО 34.04.181-2003).</w:t>
      </w:r>
    </w:p>
    <w:p w:rsidR="00691FF0" w:rsidRPr="00074360" w:rsidRDefault="00F56918" w:rsidP="00F56918">
      <w:pPr>
        <w:pStyle w:val="EON"/>
        <w:ind w:left="142"/>
        <w:jc w:val="both"/>
        <w:rPr>
          <w:sz w:val="24"/>
          <w:szCs w:val="24"/>
          <w:lang w:val="ru-RU"/>
        </w:rPr>
      </w:pPr>
      <w:r w:rsidRPr="00074360">
        <w:rPr>
          <w:sz w:val="24"/>
          <w:szCs w:val="24"/>
          <w:lang w:val="ru-RU"/>
        </w:rPr>
        <w:t>9.4</w:t>
      </w:r>
      <w:r w:rsidR="00691FF0" w:rsidRPr="00074360">
        <w:rPr>
          <w:sz w:val="24"/>
          <w:szCs w:val="24"/>
          <w:lang w:val="ru-RU"/>
        </w:rPr>
        <w:t>.</w:t>
      </w:r>
      <w:r w:rsidRPr="00074360">
        <w:rPr>
          <w:sz w:val="24"/>
          <w:szCs w:val="24"/>
          <w:lang w:val="ru-RU"/>
        </w:rPr>
        <w:t xml:space="preserve"> </w:t>
      </w:r>
      <w:r w:rsidR="00691FF0" w:rsidRPr="00074360">
        <w:rPr>
          <w:sz w:val="24"/>
          <w:szCs w:val="24"/>
          <w:lang w:val="ru-RU"/>
        </w:rPr>
        <w:t>Заказчик имеет право в одностороннем порядке скорректировать сроки нач</w:t>
      </w:r>
      <w:r w:rsidR="00FF6FDD">
        <w:rPr>
          <w:sz w:val="24"/>
          <w:szCs w:val="24"/>
          <w:lang w:val="ru-RU"/>
        </w:rPr>
        <w:t>ала и окончания</w:t>
      </w:r>
      <w:r w:rsidRPr="00074360">
        <w:rPr>
          <w:sz w:val="24"/>
          <w:szCs w:val="24"/>
          <w:lang w:val="ru-RU"/>
        </w:rPr>
        <w:t xml:space="preserve"> </w:t>
      </w:r>
      <w:r w:rsidR="00691FF0" w:rsidRPr="00074360">
        <w:rPr>
          <w:sz w:val="24"/>
          <w:szCs w:val="24"/>
          <w:lang w:val="ru-RU"/>
        </w:rPr>
        <w:t>выполнения Работ (этапа Работ) не более чем на 14 (Четырнадцать) дней, письменно уведомив об этом Подрядчика не позднее, чем за 30 (Тридцать) дней до даты начала Работ.</w:t>
      </w:r>
    </w:p>
    <w:p w:rsidR="00691FF0" w:rsidRPr="00074360" w:rsidRDefault="00F56918" w:rsidP="00F56918">
      <w:pPr>
        <w:pStyle w:val="EON"/>
        <w:jc w:val="both"/>
        <w:rPr>
          <w:sz w:val="24"/>
          <w:szCs w:val="24"/>
          <w:lang w:val="ru-RU"/>
        </w:rPr>
      </w:pPr>
      <w:r w:rsidRPr="00074360">
        <w:rPr>
          <w:sz w:val="24"/>
          <w:szCs w:val="24"/>
          <w:lang w:val="ru-RU"/>
        </w:rPr>
        <w:t xml:space="preserve">   9.5. </w:t>
      </w:r>
      <w:r w:rsidR="00691FF0" w:rsidRPr="00074360">
        <w:rPr>
          <w:sz w:val="24"/>
          <w:szCs w:val="24"/>
          <w:lang w:val="ru-RU"/>
        </w:rPr>
        <w:t>Промежуточные сроки выполнения работ, входящих в объем настоящего технического задания, о</w:t>
      </w:r>
      <w:r w:rsidR="00BF3BA6" w:rsidRPr="00074360">
        <w:rPr>
          <w:sz w:val="24"/>
          <w:szCs w:val="24"/>
          <w:lang w:val="ru-RU"/>
        </w:rPr>
        <w:t>пределяются Графиком выполнения работ.</w:t>
      </w:r>
    </w:p>
    <w:p w:rsidR="00691FF0" w:rsidRPr="00074360" w:rsidRDefault="00F56918" w:rsidP="00EA57A6">
      <w:pPr>
        <w:pStyle w:val="EON"/>
        <w:ind w:left="142"/>
        <w:rPr>
          <w:sz w:val="24"/>
          <w:szCs w:val="24"/>
          <w:lang w:val="ru-RU"/>
        </w:rPr>
      </w:pPr>
      <w:r w:rsidRPr="00074360">
        <w:rPr>
          <w:sz w:val="24"/>
          <w:szCs w:val="24"/>
          <w:lang w:val="ru-RU"/>
        </w:rPr>
        <w:t xml:space="preserve"> 9.6. </w:t>
      </w:r>
      <w:r w:rsidR="00691FF0" w:rsidRPr="00074360">
        <w:rPr>
          <w:sz w:val="24"/>
          <w:szCs w:val="24"/>
          <w:lang w:val="ru-RU"/>
        </w:rPr>
        <w:t xml:space="preserve">Подрядчик должен не позднее, чем за </w:t>
      </w:r>
      <w:r w:rsidR="00DE1A0E">
        <w:rPr>
          <w:sz w:val="24"/>
          <w:szCs w:val="24"/>
          <w:lang w:val="ru-RU"/>
        </w:rPr>
        <w:t>5 (Пя</w:t>
      </w:r>
      <w:r w:rsidR="00691FF0" w:rsidRPr="00074360">
        <w:rPr>
          <w:sz w:val="24"/>
          <w:szCs w:val="24"/>
          <w:lang w:val="ru-RU"/>
        </w:rPr>
        <w:t>ть) дней до начала работ предоставить Проект производства работ на утверждение Заказчику. Сроки выпол</w:t>
      </w:r>
      <w:r w:rsidR="00EA57A6">
        <w:rPr>
          <w:sz w:val="24"/>
          <w:szCs w:val="24"/>
          <w:lang w:val="ru-RU"/>
        </w:rPr>
        <w:t>нения отдельных этапов работ в Г</w:t>
      </w:r>
      <w:r w:rsidR="00691FF0" w:rsidRPr="00074360">
        <w:rPr>
          <w:sz w:val="24"/>
          <w:szCs w:val="24"/>
          <w:lang w:val="ru-RU"/>
        </w:rPr>
        <w:t>рафике</w:t>
      </w:r>
      <w:r w:rsidR="00EA57A6">
        <w:rPr>
          <w:sz w:val="24"/>
          <w:szCs w:val="24"/>
          <w:lang w:val="ru-RU"/>
        </w:rPr>
        <w:t xml:space="preserve"> </w:t>
      </w:r>
      <w:r w:rsidR="009F6E05">
        <w:rPr>
          <w:sz w:val="24"/>
          <w:szCs w:val="24"/>
          <w:lang w:val="ru-RU"/>
        </w:rPr>
        <w:t xml:space="preserve">выполнения </w:t>
      </w:r>
      <w:r w:rsidR="00EA57A6">
        <w:rPr>
          <w:sz w:val="24"/>
          <w:szCs w:val="24"/>
          <w:lang w:val="ru-RU"/>
        </w:rPr>
        <w:t>работ</w:t>
      </w:r>
      <w:r w:rsidR="00691FF0" w:rsidRPr="00074360">
        <w:rPr>
          <w:sz w:val="24"/>
          <w:szCs w:val="24"/>
          <w:lang w:val="ru-RU"/>
        </w:rPr>
        <w:t xml:space="preserve"> </w:t>
      </w:r>
      <w:r w:rsidR="006D1306">
        <w:rPr>
          <w:sz w:val="24"/>
          <w:szCs w:val="24"/>
          <w:lang w:val="ru-RU"/>
        </w:rPr>
        <w:t xml:space="preserve">(приложение к договору) </w:t>
      </w:r>
      <w:r w:rsidR="00691FF0" w:rsidRPr="00074360">
        <w:rPr>
          <w:sz w:val="24"/>
          <w:szCs w:val="24"/>
          <w:lang w:val="ru-RU"/>
        </w:rPr>
        <w:t xml:space="preserve">не могут превышать сроки выполнения этапов работ, указанных в пункте 9.2. настоящего Технического задания. </w:t>
      </w:r>
      <w:r w:rsidR="006D1306">
        <w:rPr>
          <w:sz w:val="24"/>
          <w:szCs w:val="24"/>
          <w:lang w:val="ru-RU"/>
        </w:rPr>
        <w:t>В составе Проекта производства работ</w:t>
      </w:r>
      <w:r w:rsidR="00691FF0" w:rsidRPr="00074360">
        <w:rPr>
          <w:sz w:val="24"/>
          <w:szCs w:val="24"/>
          <w:lang w:val="ru-RU"/>
        </w:rPr>
        <w:t xml:space="preserve"> Подрядчиком составляется детал</w:t>
      </w:r>
      <w:r w:rsidR="006D1306">
        <w:rPr>
          <w:sz w:val="24"/>
          <w:szCs w:val="24"/>
          <w:lang w:val="ru-RU"/>
        </w:rPr>
        <w:t>изированный</w:t>
      </w:r>
      <w:r w:rsidR="00691FF0" w:rsidRPr="00074360">
        <w:rPr>
          <w:sz w:val="24"/>
          <w:szCs w:val="24"/>
          <w:lang w:val="ru-RU"/>
        </w:rPr>
        <w:t xml:space="preserve"> график </w:t>
      </w:r>
      <w:r w:rsidR="006D1306">
        <w:rPr>
          <w:sz w:val="24"/>
          <w:szCs w:val="24"/>
          <w:lang w:val="ru-RU"/>
        </w:rPr>
        <w:t xml:space="preserve">выполнения </w:t>
      </w:r>
      <w:r w:rsidR="00691FF0" w:rsidRPr="00074360">
        <w:rPr>
          <w:sz w:val="24"/>
          <w:szCs w:val="24"/>
          <w:lang w:val="ru-RU"/>
        </w:rPr>
        <w:t xml:space="preserve"> работ. </w:t>
      </w:r>
    </w:p>
    <w:p w:rsidR="00DD2B56" w:rsidRPr="00691FF0" w:rsidRDefault="00DD2B56" w:rsidP="00F56918">
      <w:pPr>
        <w:pStyle w:val="EON"/>
        <w:jc w:val="both"/>
        <w:rPr>
          <w:sz w:val="24"/>
          <w:szCs w:val="24"/>
          <w:lang w:val="ru-RU"/>
        </w:rPr>
      </w:pPr>
    </w:p>
    <w:p w:rsidR="00CB7DAF" w:rsidRPr="00FA6C2E" w:rsidRDefault="00CB7DAF" w:rsidP="00496BC6">
      <w:pPr>
        <w:pStyle w:val="EON"/>
        <w:rPr>
          <w:b/>
          <w:sz w:val="24"/>
          <w:szCs w:val="24"/>
        </w:rPr>
      </w:pPr>
      <w:r w:rsidRPr="00FA6C2E">
        <w:rPr>
          <w:b/>
          <w:sz w:val="24"/>
          <w:szCs w:val="24"/>
        </w:rPr>
        <w:t>10. Требования к приемке:</w:t>
      </w:r>
    </w:p>
    <w:p w:rsidR="00CB7DAF" w:rsidRPr="00496BC6" w:rsidRDefault="00CB7DAF" w:rsidP="00496BC6">
      <w:pPr>
        <w:pStyle w:val="EON"/>
        <w:rPr>
          <w:sz w:val="24"/>
          <w:szCs w:val="24"/>
        </w:rPr>
      </w:pPr>
      <w:r w:rsidRPr="009E2898">
        <w:rPr>
          <w:sz w:val="24"/>
          <w:szCs w:val="24"/>
        </w:rPr>
        <w:t xml:space="preserve">10.1. </w:t>
      </w:r>
      <w:r w:rsidRPr="00496BC6">
        <w:rPr>
          <w:sz w:val="24"/>
          <w:szCs w:val="24"/>
        </w:rPr>
        <w:t>Приемка должна осуществляться в соответствии с требованиями нормативно-техниче</w:t>
      </w:r>
      <w:r w:rsidR="007A6811">
        <w:rPr>
          <w:sz w:val="24"/>
          <w:szCs w:val="24"/>
        </w:rPr>
        <w:t>ских документов, в том числе  РД 34.</w:t>
      </w:r>
      <w:r w:rsidR="007A6811">
        <w:rPr>
          <w:sz w:val="24"/>
          <w:szCs w:val="24"/>
          <w:lang w:val="ru-RU"/>
        </w:rPr>
        <w:t>2</w:t>
      </w:r>
      <w:r w:rsidR="007A6811">
        <w:rPr>
          <w:sz w:val="24"/>
          <w:szCs w:val="24"/>
        </w:rPr>
        <w:t>0.40</w:t>
      </w:r>
      <w:r w:rsidRPr="00496BC6">
        <w:rPr>
          <w:sz w:val="24"/>
          <w:szCs w:val="24"/>
        </w:rPr>
        <w:t>1</w:t>
      </w:r>
      <w:r w:rsidR="007A6811">
        <w:rPr>
          <w:sz w:val="24"/>
          <w:szCs w:val="24"/>
          <w:lang w:val="ru-RU"/>
        </w:rPr>
        <w:t xml:space="preserve"> </w:t>
      </w:r>
      <w:r w:rsidRPr="00496BC6">
        <w:rPr>
          <w:sz w:val="24"/>
          <w:szCs w:val="24"/>
        </w:rPr>
        <w:t xml:space="preserve">«Правила </w:t>
      </w:r>
      <w:r w:rsidR="007A6811">
        <w:rPr>
          <w:sz w:val="24"/>
          <w:szCs w:val="24"/>
          <w:lang w:val="ru-RU"/>
        </w:rPr>
        <w:t xml:space="preserve">приёмки в эксплуатацию </w:t>
      </w:r>
      <w:proofErr w:type="spellStart"/>
      <w:r w:rsidR="007A6811">
        <w:rPr>
          <w:sz w:val="24"/>
          <w:szCs w:val="24"/>
          <w:lang w:val="ru-RU"/>
        </w:rPr>
        <w:t>энергообъектов</w:t>
      </w:r>
      <w:proofErr w:type="spellEnd"/>
      <w:r w:rsidR="007A6811">
        <w:rPr>
          <w:sz w:val="24"/>
          <w:szCs w:val="24"/>
          <w:lang w:val="ru-RU"/>
        </w:rPr>
        <w:t xml:space="preserve"> электростанций, электрических и тепловых сетей после технического перевооружения»        </w:t>
      </w:r>
      <w:r w:rsidRPr="00496BC6">
        <w:rPr>
          <w:sz w:val="24"/>
          <w:szCs w:val="24"/>
        </w:rPr>
        <w:t xml:space="preserve">10.2. Сдача-приемка работ </w:t>
      </w:r>
      <w:proofErr w:type="spellStart"/>
      <w:r w:rsidRPr="00496BC6">
        <w:rPr>
          <w:sz w:val="24"/>
          <w:szCs w:val="24"/>
        </w:rPr>
        <w:t>осуществля</w:t>
      </w:r>
      <w:r w:rsidR="0050080F">
        <w:rPr>
          <w:sz w:val="24"/>
          <w:szCs w:val="24"/>
          <w:lang w:val="ru-RU"/>
        </w:rPr>
        <w:t>е</w:t>
      </w:r>
      <w:r w:rsidR="0050080F">
        <w:rPr>
          <w:sz w:val="24"/>
          <w:szCs w:val="24"/>
        </w:rPr>
        <w:t>т</w:t>
      </w:r>
      <w:r w:rsidRPr="00496BC6">
        <w:rPr>
          <w:sz w:val="24"/>
          <w:szCs w:val="24"/>
        </w:rPr>
        <w:t>ся</w:t>
      </w:r>
      <w:proofErr w:type="spellEnd"/>
      <w:r w:rsidRPr="00496BC6">
        <w:rPr>
          <w:sz w:val="24"/>
          <w:szCs w:val="24"/>
        </w:rPr>
        <w:t xml:space="preserve"> </w:t>
      </w:r>
      <w:r w:rsidR="00074360">
        <w:rPr>
          <w:sz w:val="24"/>
          <w:szCs w:val="24"/>
        </w:rPr>
        <w:t>п</w:t>
      </w:r>
      <w:r w:rsidRPr="00496BC6">
        <w:rPr>
          <w:sz w:val="24"/>
          <w:szCs w:val="24"/>
        </w:rPr>
        <w:t>осле предъявления отчетной технической документации, предусмотренной разделом 11 настоящего Технического задания.</w:t>
      </w:r>
    </w:p>
    <w:p w:rsidR="00CB7DAF" w:rsidRPr="00496BC6" w:rsidRDefault="00CB7DAF" w:rsidP="00496BC6">
      <w:pPr>
        <w:pStyle w:val="EON"/>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496BC6">
      <w:pPr>
        <w:pStyle w:val="EON"/>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C34AD2" w:rsidRDefault="00CB7DAF" w:rsidP="00496BC6">
      <w:pPr>
        <w:pStyle w:val="EON"/>
        <w:rPr>
          <w:sz w:val="24"/>
          <w:szCs w:val="24"/>
          <w:lang w:val="ru-RU"/>
        </w:rPr>
      </w:pPr>
      <w:r w:rsidRPr="00496BC6">
        <w:rPr>
          <w:sz w:val="24"/>
          <w:szCs w:val="24"/>
        </w:rPr>
        <w:t>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w:t>
      </w:r>
      <w:r w:rsidR="00C34AD2">
        <w:rPr>
          <w:sz w:val="24"/>
          <w:szCs w:val="24"/>
          <w:lang w:val="ru-RU"/>
        </w:rPr>
        <w:t xml:space="preserve">               </w:t>
      </w:r>
      <w:r w:rsidRPr="00496BC6">
        <w:rPr>
          <w:sz w:val="24"/>
          <w:szCs w:val="24"/>
        </w:rPr>
        <w:t>10.6. Приемка работ в полном объеме</w:t>
      </w:r>
      <w:r w:rsidR="004C74B6">
        <w:rPr>
          <w:sz w:val="24"/>
          <w:szCs w:val="24"/>
          <w:lang w:val="ru-RU"/>
        </w:rPr>
        <w:t>, включая строительную часть</w:t>
      </w:r>
      <w:r w:rsidRPr="00496BC6">
        <w:rPr>
          <w:sz w:val="24"/>
          <w:szCs w:val="24"/>
        </w:rPr>
        <w:t xml:space="preserve"> с</w:t>
      </w:r>
      <w:r w:rsidR="004C74B6">
        <w:rPr>
          <w:sz w:val="24"/>
          <w:szCs w:val="24"/>
          <w:lang w:val="ru-RU"/>
        </w:rPr>
        <w:t xml:space="preserve"> </w:t>
      </w:r>
      <w:r w:rsidRPr="00496BC6">
        <w:rPr>
          <w:sz w:val="24"/>
          <w:szCs w:val="24"/>
        </w:rPr>
        <w:t>дефектами/недоделками/</w:t>
      </w:r>
      <w:r w:rsidR="004C74B6">
        <w:rPr>
          <w:sz w:val="24"/>
          <w:szCs w:val="24"/>
          <w:lang w:val="ru-RU"/>
        </w:rPr>
        <w:t xml:space="preserve"> </w:t>
      </w:r>
      <w:r w:rsidRPr="00496BC6">
        <w:rPr>
          <w:sz w:val="24"/>
          <w:szCs w:val="24"/>
        </w:rPr>
        <w:t xml:space="preserve">недостатками, влияющими на надежную и безопасную работу оборудования </w:t>
      </w:r>
      <w:r w:rsidR="00C34AD2">
        <w:rPr>
          <w:sz w:val="24"/>
          <w:szCs w:val="24"/>
          <w:lang w:val="ru-RU"/>
        </w:rPr>
        <w:t>не производится.</w:t>
      </w:r>
    </w:p>
    <w:p w:rsidR="00CB7DAF" w:rsidRPr="00496BC6" w:rsidRDefault="00CB7DAF" w:rsidP="00496BC6">
      <w:pPr>
        <w:pStyle w:val="EON"/>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496BC6">
      <w:pPr>
        <w:pStyle w:val="EON"/>
        <w:rPr>
          <w:sz w:val="24"/>
          <w:szCs w:val="24"/>
        </w:rPr>
      </w:pPr>
    </w:p>
    <w:p w:rsidR="00CB7DAF" w:rsidRDefault="00CB7DAF" w:rsidP="00496BC6">
      <w:pPr>
        <w:pStyle w:val="EON"/>
        <w:rPr>
          <w:b/>
          <w:sz w:val="24"/>
          <w:szCs w:val="24"/>
          <w:lang w:val="ru-RU"/>
        </w:rPr>
      </w:pPr>
      <w:r w:rsidRPr="00FA6C2E">
        <w:rPr>
          <w:b/>
          <w:sz w:val="24"/>
          <w:szCs w:val="24"/>
        </w:rPr>
        <w:t>11. Документация, предъявляемая Заказчику:</w:t>
      </w:r>
    </w:p>
    <w:p w:rsidR="006D1306" w:rsidRPr="006D1306" w:rsidRDefault="006D1306" w:rsidP="00496BC6">
      <w:pPr>
        <w:pStyle w:val="EON"/>
        <w:rPr>
          <w:b/>
          <w:sz w:val="24"/>
          <w:szCs w:val="24"/>
          <w:lang w:val="ru-RU"/>
        </w:rPr>
      </w:pPr>
      <w:r w:rsidRPr="00496BC6">
        <w:rPr>
          <w:spacing w:val="-4"/>
          <w:sz w:val="24"/>
          <w:szCs w:val="24"/>
        </w:rPr>
        <w:t>В процессе выполнения работ Подрядчик предоставляет Заказчику в электронном ви</w:t>
      </w:r>
      <w:r>
        <w:rPr>
          <w:spacing w:val="-4"/>
          <w:sz w:val="24"/>
          <w:szCs w:val="24"/>
        </w:rPr>
        <w:t>де и на бумажном носителе в 3 (</w:t>
      </w:r>
      <w:r>
        <w:rPr>
          <w:spacing w:val="-4"/>
          <w:sz w:val="24"/>
          <w:szCs w:val="24"/>
          <w:lang w:val="ru-RU"/>
        </w:rPr>
        <w:t>т</w:t>
      </w:r>
      <w:proofErr w:type="spellStart"/>
      <w:r>
        <w:rPr>
          <w:spacing w:val="-4"/>
          <w:sz w:val="24"/>
          <w:szCs w:val="24"/>
        </w:rPr>
        <w:t>рёх</w:t>
      </w:r>
      <w:proofErr w:type="spellEnd"/>
      <w:r w:rsidRPr="00496BC6">
        <w:rPr>
          <w:spacing w:val="-4"/>
          <w:sz w:val="24"/>
          <w:szCs w:val="24"/>
        </w:rPr>
        <w:t>) экземплярах следующую документацию:</w:t>
      </w:r>
    </w:p>
    <w:p w:rsidR="006D1306" w:rsidRDefault="00CB7DAF" w:rsidP="00496BC6">
      <w:pPr>
        <w:pStyle w:val="EON"/>
        <w:rPr>
          <w:sz w:val="24"/>
          <w:szCs w:val="24"/>
          <w:lang w:val="ru-RU"/>
        </w:rPr>
      </w:pPr>
      <w:r w:rsidRPr="00496BC6">
        <w:rPr>
          <w:sz w:val="24"/>
          <w:szCs w:val="24"/>
        </w:rPr>
        <w:t xml:space="preserve">11.1. </w:t>
      </w:r>
      <w:r w:rsidR="009F6E05">
        <w:rPr>
          <w:sz w:val="24"/>
          <w:szCs w:val="24"/>
        </w:rPr>
        <w:t xml:space="preserve">Проект производства работ (ППР), комплект заводской </w:t>
      </w:r>
      <w:r w:rsidRPr="00496BC6">
        <w:rPr>
          <w:sz w:val="24"/>
          <w:szCs w:val="24"/>
        </w:rPr>
        <w:t>документаци</w:t>
      </w:r>
      <w:r w:rsidR="009F6E05">
        <w:rPr>
          <w:sz w:val="24"/>
          <w:szCs w:val="24"/>
          <w:lang w:val="ru-RU"/>
        </w:rPr>
        <w:t>и (чертежи, паспорта</w:t>
      </w:r>
      <w:r w:rsidR="00ED7C41">
        <w:rPr>
          <w:sz w:val="24"/>
          <w:szCs w:val="24"/>
          <w:lang w:val="ru-RU"/>
        </w:rPr>
        <w:t xml:space="preserve"> электрооборудования, протоколы заводских испытаний, инструкции по монтажу, наладке, и эксплуатации). </w:t>
      </w:r>
      <w:r w:rsidRPr="00496BC6">
        <w:rPr>
          <w:sz w:val="24"/>
          <w:szCs w:val="24"/>
        </w:rPr>
        <w:t xml:space="preserve"> </w:t>
      </w:r>
    </w:p>
    <w:p w:rsidR="00CB7DAF" w:rsidRPr="00D15E9B" w:rsidRDefault="00CB7DAF" w:rsidP="00496BC6">
      <w:pPr>
        <w:pStyle w:val="EON"/>
        <w:rPr>
          <w:sz w:val="24"/>
          <w:szCs w:val="24"/>
        </w:rPr>
      </w:pPr>
      <w:r w:rsidRPr="00D15E9B">
        <w:rPr>
          <w:sz w:val="24"/>
          <w:szCs w:val="24"/>
        </w:rPr>
        <w:t>11.</w:t>
      </w:r>
      <w:r w:rsidR="007B6EF5" w:rsidRPr="00D15E9B">
        <w:rPr>
          <w:sz w:val="24"/>
          <w:szCs w:val="24"/>
        </w:rPr>
        <w:t>2</w:t>
      </w:r>
      <w:r w:rsidRPr="00D15E9B">
        <w:rPr>
          <w:sz w:val="24"/>
          <w:szCs w:val="24"/>
        </w:rPr>
        <w:t xml:space="preserve">. </w:t>
      </w:r>
      <w:r w:rsidR="00161A8B" w:rsidRPr="00D15E9B">
        <w:rPr>
          <w:sz w:val="24"/>
          <w:szCs w:val="24"/>
        </w:rPr>
        <w:t>Сертификаты на применяемые материалы, поставляемые Подрядчиком (в подлиннике или надлежащим образом заверенной оригинальной печатью копии)</w:t>
      </w:r>
      <w:r w:rsidRPr="00D15E9B">
        <w:rPr>
          <w:sz w:val="24"/>
          <w:szCs w:val="24"/>
        </w:rPr>
        <w:t>;</w:t>
      </w:r>
    </w:p>
    <w:p w:rsidR="00CB7DAF" w:rsidRPr="00D15E9B" w:rsidRDefault="00CB7DAF" w:rsidP="00496BC6">
      <w:pPr>
        <w:pStyle w:val="EON"/>
        <w:rPr>
          <w:sz w:val="24"/>
          <w:szCs w:val="24"/>
        </w:rPr>
      </w:pPr>
      <w:r w:rsidRPr="00D15E9B">
        <w:rPr>
          <w:sz w:val="24"/>
          <w:szCs w:val="24"/>
        </w:rPr>
        <w:t>11.</w:t>
      </w:r>
      <w:r w:rsidR="007B6EF5" w:rsidRPr="00D15E9B">
        <w:rPr>
          <w:sz w:val="24"/>
          <w:szCs w:val="24"/>
        </w:rPr>
        <w:t>3</w:t>
      </w:r>
      <w:r w:rsidRPr="00D15E9B">
        <w:rPr>
          <w:sz w:val="24"/>
          <w:szCs w:val="24"/>
        </w:rPr>
        <w:t>. План безопасности проведения работ персоналом Подрядчика.</w:t>
      </w:r>
    </w:p>
    <w:p w:rsidR="00CB7DAF" w:rsidRPr="00D15E9B" w:rsidRDefault="00CB7DAF" w:rsidP="00496BC6">
      <w:pPr>
        <w:pStyle w:val="EON"/>
        <w:rPr>
          <w:sz w:val="24"/>
          <w:szCs w:val="24"/>
        </w:rPr>
      </w:pPr>
      <w:r w:rsidRPr="00D15E9B">
        <w:rPr>
          <w:sz w:val="24"/>
          <w:szCs w:val="24"/>
        </w:rPr>
        <w:t>11.</w:t>
      </w:r>
      <w:r w:rsidR="000F3753">
        <w:rPr>
          <w:sz w:val="24"/>
          <w:szCs w:val="24"/>
          <w:lang w:val="ru-RU"/>
        </w:rPr>
        <w:t>4</w:t>
      </w:r>
      <w:r w:rsidRPr="00D15E9B">
        <w:rPr>
          <w:sz w:val="24"/>
          <w:szCs w:val="24"/>
        </w:rPr>
        <w:t>. Справку о численности персонала в т. ч. и ИТР (ежемесячно);</w:t>
      </w:r>
    </w:p>
    <w:p w:rsidR="00CB7DAF" w:rsidRPr="00D15E9B" w:rsidRDefault="00CB7DAF" w:rsidP="00496BC6">
      <w:pPr>
        <w:pStyle w:val="EON"/>
        <w:rPr>
          <w:sz w:val="24"/>
          <w:szCs w:val="24"/>
        </w:rPr>
      </w:pPr>
      <w:r w:rsidRPr="00D15E9B">
        <w:rPr>
          <w:sz w:val="24"/>
          <w:szCs w:val="24"/>
        </w:rPr>
        <w:t>11.</w:t>
      </w:r>
      <w:r w:rsidR="000F3753">
        <w:rPr>
          <w:sz w:val="24"/>
          <w:szCs w:val="24"/>
          <w:lang w:val="ru-RU"/>
        </w:rPr>
        <w:t>5</w:t>
      </w:r>
      <w:r w:rsidRPr="00D15E9B">
        <w:rPr>
          <w:sz w:val="24"/>
          <w:szCs w:val="24"/>
        </w:rPr>
        <w:t>. Отчет по «Системе менеджмента охраны здоровья и безопасности труда»;</w:t>
      </w:r>
    </w:p>
    <w:p w:rsidR="00416F5F" w:rsidRDefault="00CB7DAF" w:rsidP="00496BC6">
      <w:pPr>
        <w:pStyle w:val="EON"/>
        <w:rPr>
          <w:sz w:val="24"/>
          <w:szCs w:val="24"/>
          <w:lang w:val="ru-RU"/>
        </w:rPr>
      </w:pPr>
      <w:r w:rsidRPr="00D15E9B">
        <w:rPr>
          <w:sz w:val="24"/>
          <w:szCs w:val="24"/>
        </w:rPr>
        <w:t>11.</w:t>
      </w:r>
      <w:r w:rsidR="000F3753">
        <w:rPr>
          <w:sz w:val="24"/>
          <w:szCs w:val="24"/>
          <w:lang w:val="ru-RU"/>
        </w:rPr>
        <w:t>6</w:t>
      </w:r>
      <w:r w:rsidR="00BF3BA6">
        <w:rPr>
          <w:sz w:val="24"/>
          <w:szCs w:val="24"/>
          <w:lang w:val="ru-RU"/>
        </w:rPr>
        <w:t xml:space="preserve">. </w:t>
      </w:r>
      <w:r w:rsidR="00ED7C41">
        <w:rPr>
          <w:sz w:val="24"/>
          <w:szCs w:val="24"/>
          <w:lang w:val="ru-RU"/>
        </w:rPr>
        <w:t>Исполнительные с</w:t>
      </w:r>
      <w:r w:rsidR="00964E21">
        <w:rPr>
          <w:sz w:val="24"/>
          <w:szCs w:val="24"/>
          <w:lang w:val="ru-RU"/>
        </w:rPr>
        <w:t>хемы первичной и вторичной коммутации, сигнализации и автоматики монтируемого оборудования.</w:t>
      </w:r>
    </w:p>
    <w:p w:rsidR="00964E21" w:rsidRDefault="000F3753" w:rsidP="00496BC6">
      <w:pPr>
        <w:pStyle w:val="EON"/>
        <w:rPr>
          <w:sz w:val="24"/>
          <w:szCs w:val="24"/>
          <w:lang w:val="ru-RU"/>
        </w:rPr>
      </w:pPr>
      <w:r>
        <w:rPr>
          <w:sz w:val="24"/>
          <w:szCs w:val="24"/>
          <w:lang w:val="ru-RU"/>
        </w:rPr>
        <w:t>11.7</w:t>
      </w:r>
      <w:r w:rsidR="00964E21">
        <w:rPr>
          <w:sz w:val="24"/>
          <w:szCs w:val="24"/>
          <w:lang w:val="ru-RU"/>
        </w:rPr>
        <w:t xml:space="preserve">. Паспорт и протокол поверки газоанализатора наличия </w:t>
      </w:r>
      <w:proofErr w:type="spellStart"/>
      <w:r w:rsidR="00964E21">
        <w:rPr>
          <w:sz w:val="24"/>
          <w:szCs w:val="24"/>
          <w:lang w:val="ru-RU"/>
        </w:rPr>
        <w:t>элегаза</w:t>
      </w:r>
      <w:proofErr w:type="spellEnd"/>
      <w:r w:rsidR="00964E21">
        <w:rPr>
          <w:sz w:val="24"/>
          <w:szCs w:val="24"/>
          <w:lang w:val="ru-RU"/>
        </w:rPr>
        <w:t>.</w:t>
      </w:r>
    </w:p>
    <w:p w:rsidR="000F3753" w:rsidRDefault="000F3753" w:rsidP="00496BC6">
      <w:pPr>
        <w:pStyle w:val="EON"/>
        <w:rPr>
          <w:sz w:val="24"/>
          <w:szCs w:val="24"/>
          <w:lang w:val="ru-RU"/>
        </w:rPr>
      </w:pPr>
      <w:r>
        <w:rPr>
          <w:sz w:val="24"/>
          <w:szCs w:val="24"/>
          <w:lang w:val="ru-RU"/>
        </w:rPr>
        <w:t>11.8. Протокол</w:t>
      </w:r>
      <w:r w:rsidR="00ED7C41">
        <w:rPr>
          <w:sz w:val="24"/>
          <w:szCs w:val="24"/>
          <w:lang w:val="ru-RU"/>
        </w:rPr>
        <w:t>ы замеров изоляции</w:t>
      </w:r>
      <w:r w:rsidR="00981335">
        <w:rPr>
          <w:sz w:val="24"/>
          <w:szCs w:val="24"/>
          <w:lang w:val="ru-RU"/>
        </w:rPr>
        <w:t xml:space="preserve"> эл. двигателей и</w:t>
      </w:r>
      <w:r>
        <w:rPr>
          <w:sz w:val="24"/>
          <w:szCs w:val="24"/>
          <w:lang w:val="ru-RU"/>
        </w:rPr>
        <w:t xml:space="preserve"> наладки системы вентиляции.</w:t>
      </w:r>
    </w:p>
    <w:p w:rsidR="000F3753" w:rsidRDefault="000F3753" w:rsidP="00496BC6">
      <w:pPr>
        <w:pStyle w:val="EON"/>
        <w:rPr>
          <w:sz w:val="24"/>
          <w:szCs w:val="24"/>
          <w:lang w:val="ru-RU"/>
        </w:rPr>
      </w:pPr>
      <w:r>
        <w:rPr>
          <w:sz w:val="24"/>
          <w:szCs w:val="24"/>
          <w:lang w:val="ru-RU"/>
        </w:rPr>
        <w:t>11.9. Протокол</w:t>
      </w:r>
      <w:r w:rsidR="00ED7C41">
        <w:rPr>
          <w:sz w:val="24"/>
          <w:szCs w:val="24"/>
          <w:lang w:val="ru-RU"/>
        </w:rPr>
        <w:t>ы</w:t>
      </w:r>
      <w:r>
        <w:rPr>
          <w:sz w:val="24"/>
          <w:szCs w:val="24"/>
          <w:lang w:val="ru-RU"/>
        </w:rPr>
        <w:t xml:space="preserve"> опробования автоматики и сигнализации.</w:t>
      </w:r>
    </w:p>
    <w:p w:rsidR="00257548" w:rsidRDefault="00257548" w:rsidP="00496BC6">
      <w:pPr>
        <w:pStyle w:val="EON"/>
        <w:rPr>
          <w:sz w:val="24"/>
          <w:szCs w:val="24"/>
          <w:lang w:val="ru-RU"/>
        </w:rPr>
      </w:pPr>
      <w:r>
        <w:rPr>
          <w:sz w:val="24"/>
          <w:szCs w:val="24"/>
          <w:lang w:val="ru-RU"/>
        </w:rPr>
        <w:t>11.10. Акты сдачи-приёмки скрытых работ.</w:t>
      </w:r>
    </w:p>
    <w:p w:rsidR="00E02A33" w:rsidRDefault="00E02A33" w:rsidP="00496BC6">
      <w:pPr>
        <w:pStyle w:val="EON"/>
        <w:rPr>
          <w:sz w:val="24"/>
          <w:szCs w:val="24"/>
          <w:lang w:val="ru-RU"/>
        </w:rPr>
      </w:pPr>
      <w:r>
        <w:rPr>
          <w:sz w:val="24"/>
          <w:szCs w:val="24"/>
          <w:lang w:val="ru-RU"/>
        </w:rPr>
        <w:t>11.11. Акт приёмки,</w:t>
      </w:r>
      <w:r w:rsidR="00D43B91">
        <w:rPr>
          <w:sz w:val="24"/>
          <w:szCs w:val="24"/>
          <w:lang w:val="ru-RU"/>
        </w:rPr>
        <w:t xml:space="preserve"> </w:t>
      </w:r>
      <w:r>
        <w:rPr>
          <w:sz w:val="24"/>
          <w:szCs w:val="24"/>
          <w:lang w:val="ru-RU"/>
        </w:rPr>
        <w:t>выполненных работ.</w:t>
      </w:r>
    </w:p>
    <w:p w:rsidR="00964E21" w:rsidRPr="00496BC6" w:rsidRDefault="00964E21" w:rsidP="00496BC6">
      <w:pPr>
        <w:pStyle w:val="EON"/>
        <w:rPr>
          <w:sz w:val="24"/>
          <w:szCs w:val="24"/>
        </w:rPr>
      </w:pPr>
    </w:p>
    <w:p w:rsidR="00CB7DAF" w:rsidRPr="00FA6C2E" w:rsidRDefault="00CB7DAF" w:rsidP="00496BC6">
      <w:pPr>
        <w:pStyle w:val="EON"/>
        <w:rPr>
          <w:b/>
          <w:sz w:val="24"/>
          <w:szCs w:val="24"/>
        </w:rPr>
      </w:pPr>
      <w:r w:rsidRPr="00FA6C2E">
        <w:rPr>
          <w:b/>
          <w:sz w:val="24"/>
          <w:szCs w:val="24"/>
        </w:rPr>
        <w:t>12. Гарантии на работы:</w:t>
      </w:r>
    </w:p>
    <w:p w:rsidR="00CB7DAF" w:rsidRPr="00496BC6" w:rsidRDefault="00CB7DAF" w:rsidP="00496BC6">
      <w:pPr>
        <w:pStyle w:val="EON"/>
        <w:rPr>
          <w:sz w:val="24"/>
          <w:szCs w:val="24"/>
        </w:rPr>
      </w:pPr>
      <w:r w:rsidRPr="00496BC6">
        <w:rPr>
          <w:sz w:val="24"/>
          <w:szCs w:val="24"/>
        </w:rPr>
        <w:t>12.1. Гарантийный срок на работы устанавливается продолжи</w:t>
      </w:r>
      <w:r w:rsidR="009F0FC4">
        <w:rPr>
          <w:sz w:val="24"/>
          <w:szCs w:val="24"/>
        </w:rPr>
        <w:t>тельностью не менее 24 (Двадцат</w:t>
      </w:r>
      <w:r w:rsidR="009F0FC4">
        <w:rPr>
          <w:sz w:val="24"/>
          <w:szCs w:val="24"/>
          <w:lang w:val="ru-RU"/>
        </w:rPr>
        <w:t>и</w:t>
      </w:r>
      <w:r w:rsidR="009F0FC4">
        <w:rPr>
          <w:sz w:val="24"/>
          <w:szCs w:val="24"/>
        </w:rPr>
        <w:t xml:space="preserve"> четырёх</w:t>
      </w:r>
      <w:r w:rsidRPr="00496BC6">
        <w:rPr>
          <w:sz w:val="24"/>
          <w:szCs w:val="24"/>
        </w:rPr>
        <w:t xml:space="preserve">) месяцев с момента подписания Акта </w:t>
      </w:r>
      <w:r w:rsidR="00DD1E6C">
        <w:rPr>
          <w:sz w:val="24"/>
          <w:szCs w:val="24"/>
          <w:lang w:val="ru-RU"/>
        </w:rPr>
        <w:t>ввода в промышленную эксплуатацию объекта</w:t>
      </w:r>
      <w:r w:rsidRPr="00496BC6">
        <w:rPr>
          <w:sz w:val="24"/>
          <w:szCs w:val="24"/>
        </w:rPr>
        <w:t>.</w:t>
      </w:r>
    </w:p>
    <w:p w:rsidR="00CB7DAF" w:rsidRPr="00496BC6" w:rsidRDefault="00CB7DAF" w:rsidP="00496BC6">
      <w:pPr>
        <w:pStyle w:val="EON"/>
        <w:rPr>
          <w:sz w:val="24"/>
          <w:szCs w:val="24"/>
        </w:rPr>
      </w:pPr>
      <w:r w:rsidRPr="00496BC6">
        <w:rPr>
          <w:sz w:val="24"/>
          <w:szCs w:val="24"/>
        </w:rPr>
        <w:t>12.2. В гарантийный период Подрядчик обязуется:</w:t>
      </w:r>
    </w:p>
    <w:p w:rsidR="004C0989" w:rsidRDefault="00CB7DAF" w:rsidP="00964E21">
      <w:pPr>
        <w:pStyle w:val="EON"/>
        <w:rPr>
          <w:sz w:val="24"/>
          <w:szCs w:val="24"/>
        </w:rPr>
      </w:pPr>
      <w:r w:rsidRPr="00496BC6">
        <w:rPr>
          <w:sz w:val="24"/>
          <w:szCs w:val="24"/>
        </w:rPr>
        <w:t>Немедленно, но не более чем в течение 24 (Двадцать четыре</w:t>
      </w:r>
      <w:r w:rsidR="00ED7C41">
        <w:rPr>
          <w:sz w:val="24"/>
          <w:szCs w:val="24"/>
          <w:lang w:val="ru-RU"/>
        </w:rPr>
        <w:t>х</w:t>
      </w:r>
      <w:r w:rsidRPr="00496BC6">
        <w:rPr>
          <w:sz w:val="24"/>
          <w:szCs w:val="24"/>
        </w:rPr>
        <w:t>)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w:t>
      </w:r>
      <w:r w:rsidR="00B4350D">
        <w:rPr>
          <w:sz w:val="24"/>
          <w:szCs w:val="24"/>
        </w:rPr>
        <w:t>ые адреса, указанные в Договоре,</w:t>
      </w:r>
      <w:r w:rsidR="00B4350D" w:rsidRPr="00B4350D">
        <w:rPr>
          <w:rFonts w:eastAsia="Times New Roman"/>
          <w:sz w:val="24"/>
          <w:szCs w:val="24"/>
          <w:lang w:val="ru-RU" w:eastAsia="ru-RU"/>
        </w:rPr>
        <w:t xml:space="preserve"> </w:t>
      </w:r>
      <w:r w:rsidR="00B4350D" w:rsidRPr="00B4350D">
        <w:rPr>
          <w:sz w:val="24"/>
          <w:szCs w:val="24"/>
          <w:lang w:val="ru-RU"/>
        </w:rPr>
        <w:t xml:space="preserve">направить на филиал «Шатурская ГРЭС» ремонтно-восстановительную бригаду для устранения дефекта/недостатка. </w:t>
      </w:r>
      <w:r w:rsidRPr="00496BC6">
        <w:rPr>
          <w:sz w:val="24"/>
          <w:szCs w:val="24"/>
        </w:rPr>
        <w:t xml:space="preserve"> </w:t>
      </w:r>
    </w:p>
    <w:p w:rsidR="00964E21" w:rsidRPr="00496BC6" w:rsidRDefault="00964E21" w:rsidP="00964E21">
      <w:pPr>
        <w:pStyle w:val="EON"/>
        <w:rPr>
          <w:sz w:val="24"/>
          <w:szCs w:val="24"/>
          <w:lang w:val="ru-RU"/>
        </w:rPr>
      </w:pPr>
    </w:p>
    <w:p w:rsidR="00CB7DAF" w:rsidRDefault="00CB7DAF" w:rsidP="00496BC6">
      <w:pPr>
        <w:pStyle w:val="EON"/>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981335" w:rsidRPr="00981335" w:rsidRDefault="00981335" w:rsidP="00496BC6">
      <w:pPr>
        <w:pStyle w:val="EON"/>
        <w:rPr>
          <w:sz w:val="24"/>
          <w:szCs w:val="24"/>
          <w:lang w:val="ru-RU"/>
        </w:rPr>
      </w:pPr>
      <w:r>
        <w:rPr>
          <w:b/>
          <w:sz w:val="24"/>
          <w:szCs w:val="24"/>
          <w:lang w:val="ru-RU"/>
        </w:rPr>
        <w:t xml:space="preserve">      </w:t>
      </w:r>
      <w:r w:rsidRPr="00981335">
        <w:rPr>
          <w:sz w:val="24"/>
          <w:szCs w:val="24"/>
          <w:lang w:val="ru-RU"/>
        </w:rPr>
        <w:t xml:space="preserve">1. Проект </w:t>
      </w:r>
      <w:r>
        <w:rPr>
          <w:sz w:val="24"/>
          <w:szCs w:val="24"/>
          <w:lang w:val="ru-RU"/>
        </w:rPr>
        <w:t xml:space="preserve">«Реконструкция закрытого распределительного устройства </w:t>
      </w:r>
      <w:r w:rsidR="00E02A33">
        <w:rPr>
          <w:sz w:val="24"/>
          <w:szCs w:val="24"/>
          <w:lang w:val="ru-RU"/>
        </w:rPr>
        <w:t>110кВ (ЗРУ-110кВ)».</w:t>
      </w:r>
    </w:p>
    <w:p w:rsidR="00CB7DAF" w:rsidRDefault="00CB7DAF" w:rsidP="00496BC6">
      <w:pPr>
        <w:pStyle w:val="EON"/>
        <w:rPr>
          <w:sz w:val="24"/>
          <w:szCs w:val="24"/>
        </w:rPr>
      </w:pPr>
      <w:r w:rsidRPr="00496BC6">
        <w:rPr>
          <w:sz w:val="24"/>
          <w:szCs w:val="24"/>
        </w:rPr>
        <w:t xml:space="preserve">     </w:t>
      </w:r>
      <w:r w:rsidR="00C31492">
        <w:rPr>
          <w:sz w:val="24"/>
          <w:szCs w:val="24"/>
          <w:lang w:val="ru-RU"/>
        </w:rPr>
        <w:t xml:space="preserve"> </w:t>
      </w:r>
      <w:r w:rsidR="00981335">
        <w:rPr>
          <w:sz w:val="24"/>
          <w:szCs w:val="24"/>
        </w:rPr>
        <w:t>2</w:t>
      </w:r>
      <w:r w:rsidRPr="00496BC6">
        <w:rPr>
          <w:sz w:val="24"/>
          <w:szCs w:val="24"/>
        </w:rPr>
        <w:t>. Ведомост</w:t>
      </w:r>
      <w:r w:rsidR="007B6EF5" w:rsidRPr="00496BC6">
        <w:rPr>
          <w:sz w:val="24"/>
          <w:szCs w:val="24"/>
        </w:rPr>
        <w:t>ь МТР, поставляемых Подрядчиком.</w:t>
      </w:r>
    </w:p>
    <w:p w:rsidR="00E02A33" w:rsidRPr="00496BC6" w:rsidRDefault="00E02A33" w:rsidP="00E02A33">
      <w:pPr>
        <w:pStyle w:val="EON"/>
        <w:rPr>
          <w:sz w:val="24"/>
          <w:szCs w:val="24"/>
          <w:lang w:val="ru-RU"/>
        </w:rPr>
      </w:pPr>
      <w:r>
        <w:rPr>
          <w:sz w:val="24"/>
          <w:szCs w:val="24"/>
        </w:rPr>
        <w:t xml:space="preserve">      3</w:t>
      </w:r>
      <w:r w:rsidRPr="00496BC6">
        <w:rPr>
          <w:sz w:val="24"/>
          <w:szCs w:val="24"/>
        </w:rPr>
        <w:t>. Дополнительные требования (на этапе закупочных процедур).</w:t>
      </w:r>
    </w:p>
    <w:p w:rsidR="00E02A33" w:rsidRDefault="00E02A33" w:rsidP="00496BC6">
      <w:pPr>
        <w:pStyle w:val="EON"/>
        <w:rPr>
          <w:sz w:val="24"/>
          <w:szCs w:val="24"/>
        </w:rPr>
      </w:pPr>
    </w:p>
    <w:p w:rsidR="004C0989" w:rsidRPr="00496BC6" w:rsidRDefault="004C0989" w:rsidP="00496BC6">
      <w:pPr>
        <w:pStyle w:val="EON"/>
        <w:rPr>
          <w:sz w:val="24"/>
          <w:szCs w:val="24"/>
          <w:lang w:val="ru-RU"/>
        </w:rPr>
      </w:pPr>
    </w:p>
    <w:p w:rsidR="00CB7DAF" w:rsidRPr="00496BC6" w:rsidRDefault="00CB7DAF" w:rsidP="00496BC6">
      <w:pPr>
        <w:pStyle w:val="EON"/>
        <w:rPr>
          <w:sz w:val="24"/>
          <w:szCs w:val="24"/>
        </w:rPr>
      </w:pPr>
    </w:p>
    <w:p w:rsidR="002A6A68" w:rsidRPr="00496BC6" w:rsidRDefault="002A6A68" w:rsidP="00496BC6">
      <w:pPr>
        <w:pStyle w:val="EON"/>
        <w:rPr>
          <w:sz w:val="24"/>
          <w:szCs w:val="24"/>
        </w:rPr>
      </w:pPr>
    </w:p>
    <w:p w:rsidR="00561704" w:rsidRDefault="00561704" w:rsidP="00561704">
      <w:pPr>
        <w:rPr>
          <w:lang w:val="x-none" w:eastAsia="en-US"/>
        </w:rPr>
      </w:pPr>
    </w:p>
    <w:p w:rsidR="005B1544" w:rsidRDefault="005B1544" w:rsidP="00561704">
      <w:pPr>
        <w:rPr>
          <w:lang w:val="x-none" w:eastAsia="en-US"/>
        </w:rPr>
      </w:pPr>
    </w:p>
    <w:p w:rsidR="005B1544" w:rsidRDefault="005B1544" w:rsidP="00561704">
      <w:pPr>
        <w:rPr>
          <w:lang w:val="x-none" w:eastAsia="en-US"/>
        </w:rPr>
      </w:pPr>
    </w:p>
    <w:p w:rsidR="005B1544" w:rsidRDefault="005B1544" w:rsidP="00561704">
      <w:pPr>
        <w:rPr>
          <w:lang w:val="x-none" w:eastAsia="en-US"/>
        </w:rPr>
      </w:pPr>
    </w:p>
    <w:p w:rsidR="00C31492" w:rsidRDefault="00C31492" w:rsidP="00396EB8">
      <w:pPr>
        <w:rPr>
          <w:sz w:val="20"/>
          <w:lang w:eastAsia="en-US"/>
        </w:rPr>
      </w:pPr>
    </w:p>
    <w:p w:rsidR="00396EB8" w:rsidRPr="002E26A6" w:rsidRDefault="007737BE" w:rsidP="00396EB8">
      <w:pPr>
        <w:rPr>
          <w:sz w:val="20"/>
          <w:lang w:val="x-none" w:eastAsia="en-US"/>
        </w:rPr>
      </w:pPr>
      <w:bookmarkStart w:id="0" w:name="_GoBack"/>
      <w:bookmarkEnd w:id="0"/>
      <w:r w:rsidRPr="002E26A6">
        <w:rPr>
          <w:sz w:val="20"/>
          <w:lang w:eastAsia="en-US"/>
        </w:rPr>
        <w:t xml:space="preserve">     </w:t>
      </w:r>
      <w:r w:rsidR="00D43B91" w:rsidRPr="002E26A6">
        <w:rPr>
          <w:sz w:val="20"/>
          <w:lang w:eastAsia="en-US"/>
        </w:rPr>
        <w:t xml:space="preserve">               </w:t>
      </w:r>
      <w:r w:rsidRPr="002E26A6">
        <w:rPr>
          <w:sz w:val="20"/>
          <w:lang w:eastAsia="en-US"/>
        </w:rPr>
        <w:t xml:space="preserve">                                                                  </w:t>
      </w:r>
      <w:r w:rsidR="002E26A6">
        <w:rPr>
          <w:sz w:val="20"/>
          <w:lang w:eastAsia="en-US"/>
        </w:rPr>
        <w:t xml:space="preserve">                                   </w:t>
      </w:r>
      <w:r w:rsidRPr="002E26A6">
        <w:rPr>
          <w:sz w:val="20"/>
          <w:lang w:eastAsia="en-US"/>
        </w:rPr>
        <w:t xml:space="preserve"> </w:t>
      </w:r>
      <w:r w:rsidR="00396EB8" w:rsidRPr="002E26A6">
        <w:rPr>
          <w:sz w:val="20"/>
          <w:lang w:val="x-none" w:eastAsia="en-US"/>
        </w:rPr>
        <w:t>Приложение №</w:t>
      </w:r>
      <w:r w:rsidR="00DD1E6C" w:rsidRPr="002E26A6">
        <w:rPr>
          <w:sz w:val="20"/>
          <w:lang w:eastAsia="en-US"/>
        </w:rPr>
        <w:t>3</w:t>
      </w:r>
      <w:r w:rsidR="00396EB8" w:rsidRPr="002E26A6">
        <w:rPr>
          <w:sz w:val="20"/>
          <w:lang w:eastAsia="en-US"/>
        </w:rPr>
        <w:t xml:space="preserve"> </w:t>
      </w:r>
      <w:r w:rsidR="00396EB8" w:rsidRPr="002E26A6">
        <w:rPr>
          <w:sz w:val="20"/>
          <w:lang w:val="x-none" w:eastAsia="en-US"/>
        </w:rPr>
        <w:t xml:space="preserve">к Техническому заданию </w:t>
      </w:r>
    </w:p>
    <w:p w:rsidR="00CD30CF" w:rsidRPr="002E26A6" w:rsidRDefault="00CD30CF" w:rsidP="00CD30CF">
      <w:pPr>
        <w:jc w:val="right"/>
        <w:rPr>
          <w:sz w:val="20"/>
          <w:lang w:eastAsia="en-US"/>
        </w:rPr>
      </w:pPr>
      <w:r w:rsidRPr="002E26A6">
        <w:rPr>
          <w:sz w:val="20"/>
          <w:lang w:eastAsia="en-US"/>
        </w:rPr>
        <w:t xml:space="preserve">                                                                        </w:t>
      </w:r>
      <w:r w:rsidR="00396EB8" w:rsidRPr="002E26A6">
        <w:rPr>
          <w:sz w:val="20"/>
          <w:lang w:eastAsia="en-US"/>
        </w:rPr>
        <w:t xml:space="preserve">по реконструкции закрытого распределительного </w:t>
      </w:r>
      <w:r w:rsidRPr="002E26A6">
        <w:rPr>
          <w:sz w:val="20"/>
          <w:lang w:eastAsia="en-US"/>
        </w:rPr>
        <w:t xml:space="preserve">                                                                                                    устройства 110кВ (ЗРУ-110кВ)</w:t>
      </w:r>
    </w:p>
    <w:p w:rsidR="00CD30CF" w:rsidRPr="002E26A6" w:rsidRDefault="00CD30CF" w:rsidP="00396EB8">
      <w:pPr>
        <w:rPr>
          <w:sz w:val="20"/>
          <w:lang w:val="x-none" w:eastAsia="en-US"/>
        </w:rPr>
      </w:pPr>
    </w:p>
    <w:p w:rsidR="00D43B91" w:rsidRPr="00396EB8" w:rsidRDefault="00D43B91" w:rsidP="00396EB8">
      <w:pPr>
        <w:rPr>
          <w:lang w:val="x-none" w:eastAsia="en-US"/>
        </w:rPr>
      </w:pPr>
    </w:p>
    <w:p w:rsidR="00396EB8" w:rsidRPr="00396EB8" w:rsidRDefault="00CD30CF" w:rsidP="00396EB8">
      <w:pPr>
        <w:rPr>
          <w:b/>
          <w:lang w:val="x-none" w:eastAsia="en-US"/>
        </w:rPr>
      </w:pPr>
      <w:r>
        <w:rPr>
          <w:b/>
          <w:lang w:eastAsia="en-US"/>
        </w:rPr>
        <w:t xml:space="preserve">                                                       </w:t>
      </w:r>
      <w:r w:rsidR="00396EB8" w:rsidRPr="00396EB8">
        <w:rPr>
          <w:b/>
          <w:lang w:val="x-none" w:eastAsia="en-US"/>
        </w:rPr>
        <w:t>ДОПОЛНИТЕЛЬНЫЕ ТРЕБОВАНИЯ</w:t>
      </w:r>
    </w:p>
    <w:p w:rsidR="00396EB8" w:rsidRPr="00396EB8" w:rsidRDefault="00CD30CF" w:rsidP="00396EB8">
      <w:pPr>
        <w:rPr>
          <w:b/>
          <w:lang w:val="x-none" w:eastAsia="en-US"/>
        </w:rPr>
      </w:pPr>
      <w:r>
        <w:rPr>
          <w:b/>
          <w:lang w:eastAsia="en-US"/>
        </w:rPr>
        <w:t xml:space="preserve">                                                   </w:t>
      </w:r>
      <w:r w:rsidR="00396EB8" w:rsidRPr="00396EB8">
        <w:rPr>
          <w:b/>
          <w:lang w:val="x-none" w:eastAsia="en-US"/>
        </w:rPr>
        <w:t>на этапе проведения закупочных процедур</w:t>
      </w:r>
    </w:p>
    <w:p w:rsidR="00396EB8" w:rsidRPr="00396EB8" w:rsidRDefault="00396EB8" w:rsidP="00396EB8">
      <w:pPr>
        <w:rPr>
          <w:lang w:val="x-none" w:eastAsia="en-US"/>
        </w:rPr>
      </w:pPr>
    </w:p>
    <w:p w:rsidR="00396EB8" w:rsidRPr="00396EB8" w:rsidRDefault="00396EB8" w:rsidP="00396EB8">
      <w:pPr>
        <w:rPr>
          <w:i/>
          <w:lang w:val="x-none" w:eastAsia="en-US"/>
        </w:rPr>
      </w:pPr>
      <w:r w:rsidRPr="00396EB8">
        <w:rPr>
          <w:i/>
          <w:lang w:val="x-none" w:eastAsia="en-US"/>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396EB8" w:rsidRPr="00396EB8" w:rsidRDefault="00396EB8" w:rsidP="00396EB8">
      <w:pPr>
        <w:rPr>
          <w:lang w:val="x-none" w:eastAsia="en-US"/>
        </w:rPr>
      </w:pPr>
    </w:p>
    <w:p w:rsidR="00396EB8" w:rsidRPr="00396EB8" w:rsidRDefault="00396EB8" w:rsidP="00396EB8">
      <w:pPr>
        <w:rPr>
          <w:lang w:val="x-none" w:eastAsia="en-US"/>
        </w:rPr>
      </w:pPr>
      <w:r w:rsidRPr="00396EB8">
        <w:rPr>
          <w:lang w:val="x-none" w:eastAsia="en-US"/>
        </w:rPr>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396EB8" w:rsidRPr="00396EB8" w:rsidRDefault="00396EB8" w:rsidP="00396EB8">
      <w:pPr>
        <w:rPr>
          <w:lang w:val="x-none" w:eastAsia="en-US"/>
        </w:rPr>
      </w:pPr>
      <w:r w:rsidRPr="00396EB8">
        <w:rPr>
          <w:lang w:val="x-none" w:eastAsia="en-US"/>
        </w:rPr>
        <w:t>Наличие у Участника положительных референций на аналогичные работы.</w:t>
      </w:r>
    </w:p>
    <w:p w:rsidR="00396EB8" w:rsidRPr="00396EB8" w:rsidRDefault="00396EB8" w:rsidP="00396EB8">
      <w:pPr>
        <w:rPr>
          <w:lang w:val="x-none" w:eastAsia="en-US"/>
        </w:rPr>
      </w:pPr>
      <w:r w:rsidRPr="00396EB8">
        <w:rPr>
          <w:lang w:val="x-none" w:eastAsia="en-US"/>
        </w:rPr>
        <w:t>Наличие (не обязательно) у Подрядчика материально-технической базы в г. Шатура.</w:t>
      </w:r>
    </w:p>
    <w:p w:rsidR="00396EB8" w:rsidRPr="00396EB8" w:rsidRDefault="003C34F7" w:rsidP="00396EB8">
      <w:pPr>
        <w:rPr>
          <w:lang w:val="x-none" w:eastAsia="en-US"/>
        </w:rPr>
      </w:pPr>
      <w:r>
        <w:rPr>
          <w:lang w:eastAsia="en-US"/>
        </w:rPr>
        <w:t xml:space="preserve">Подрядчик (субподрядчик) </w:t>
      </w:r>
      <w:r w:rsidR="00396EB8" w:rsidRPr="00396EB8">
        <w:rPr>
          <w:lang w:val="x-none" w:eastAsia="en-US"/>
        </w:rPr>
        <w:t>должен предоставить следующую документацию:</w:t>
      </w:r>
    </w:p>
    <w:p w:rsidR="00396EB8" w:rsidRPr="00396EB8" w:rsidRDefault="00396EB8" w:rsidP="00396EB8">
      <w:pPr>
        <w:rPr>
          <w:lang w:val="x-none" w:eastAsia="en-US"/>
        </w:rPr>
      </w:pPr>
      <w:r w:rsidRPr="00396EB8">
        <w:rPr>
          <w:lang w:val="x-none" w:eastAsia="en-US"/>
        </w:rPr>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396EB8">
        <w:rPr>
          <w:lang w:val="x-none" w:eastAsia="en-US"/>
        </w:rPr>
        <w:t>Ростехрегулирования</w:t>
      </w:r>
      <w:proofErr w:type="spellEnd"/>
      <w:r w:rsidRPr="00396EB8">
        <w:rPr>
          <w:lang w:val="x-none" w:eastAsia="en-US"/>
        </w:rPr>
        <w:t xml:space="preserve"> от 10 июля 2007 г. N 169-ст. (приветствуется предоставление сертификата СУОТ на соответствие системе менеджмента OHSAS 18001-2007);</w:t>
      </w:r>
    </w:p>
    <w:p w:rsidR="00396EB8" w:rsidRPr="00396EB8" w:rsidRDefault="00396EB8" w:rsidP="00396EB8">
      <w:pPr>
        <w:rPr>
          <w:lang w:val="x-none" w:eastAsia="en-US"/>
        </w:rPr>
      </w:pPr>
      <w:r w:rsidRPr="00396EB8">
        <w:rPr>
          <w:lang w:val="x-none" w:eastAsia="en-US"/>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396EB8" w:rsidRPr="00396EB8" w:rsidRDefault="00396EB8" w:rsidP="00396EB8">
      <w:pPr>
        <w:rPr>
          <w:lang w:val="x-none" w:eastAsia="en-US"/>
        </w:rPr>
      </w:pPr>
      <w:r w:rsidRPr="00396EB8">
        <w:rPr>
          <w:lang w:val="x-none" w:eastAsia="en-US"/>
        </w:rPr>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396EB8" w:rsidRPr="00396EB8" w:rsidRDefault="00396EB8" w:rsidP="00396EB8">
      <w:pPr>
        <w:rPr>
          <w:lang w:val="x-none" w:eastAsia="en-US"/>
        </w:rPr>
      </w:pPr>
      <w:r w:rsidRPr="00396EB8">
        <w:rPr>
          <w:lang w:val="x-none" w:eastAsia="en-US"/>
        </w:rPr>
        <w:t>Сведения об объеме аналогично выполненных работ за последние 3 года;</w:t>
      </w:r>
    </w:p>
    <w:p w:rsidR="00396EB8" w:rsidRPr="00396EB8" w:rsidRDefault="00396EB8" w:rsidP="00396EB8">
      <w:pPr>
        <w:rPr>
          <w:lang w:val="x-none" w:eastAsia="en-US"/>
        </w:rPr>
      </w:pPr>
      <w:r w:rsidRPr="00396EB8">
        <w:rPr>
          <w:lang w:val="x-none" w:eastAsia="en-US"/>
        </w:rPr>
        <w:t>Документы, подтверждающие полномочия руководителя организации.</w:t>
      </w:r>
    </w:p>
    <w:p w:rsidR="00396EB8" w:rsidRPr="00396EB8" w:rsidRDefault="00396EB8" w:rsidP="00396EB8">
      <w:pPr>
        <w:rPr>
          <w:lang w:val="x-none" w:eastAsia="en-US"/>
        </w:rPr>
      </w:pPr>
      <w:r w:rsidRPr="00396EB8">
        <w:rPr>
          <w:lang w:val="x-none" w:eastAsia="en-US"/>
        </w:rPr>
        <w:t xml:space="preserve">Участник  в составе конкурсной документации предоставляет комплект сметной документации на стоимость оферты, выполненной на базе СНБ -2001 (ФЕР, </w:t>
      </w:r>
      <w:proofErr w:type="spellStart"/>
      <w:r w:rsidRPr="00396EB8">
        <w:rPr>
          <w:lang w:val="x-none" w:eastAsia="en-US"/>
        </w:rPr>
        <w:t>ФЕРр</w:t>
      </w:r>
      <w:proofErr w:type="spellEnd"/>
      <w:r w:rsidRPr="00396EB8">
        <w:rPr>
          <w:lang w:val="x-none" w:eastAsia="en-US"/>
        </w:rPr>
        <w:t xml:space="preserve">, </w:t>
      </w:r>
      <w:proofErr w:type="spellStart"/>
      <w:r w:rsidRPr="00396EB8">
        <w:rPr>
          <w:lang w:val="x-none" w:eastAsia="en-US"/>
        </w:rPr>
        <w:t>ФЕРм</w:t>
      </w:r>
      <w:proofErr w:type="spellEnd"/>
      <w:r w:rsidRPr="00396EB8">
        <w:rPr>
          <w:lang w:val="x-none" w:eastAsia="en-US"/>
        </w:rPr>
        <w:t xml:space="preserve">, </w:t>
      </w:r>
      <w:proofErr w:type="spellStart"/>
      <w:r w:rsidRPr="00396EB8">
        <w:rPr>
          <w:lang w:val="x-none" w:eastAsia="en-US"/>
        </w:rPr>
        <w:t>ФЕРп</w:t>
      </w:r>
      <w:proofErr w:type="spellEnd"/>
      <w:r w:rsidRPr="00396EB8">
        <w:rPr>
          <w:lang w:val="x-none" w:eastAsia="en-US"/>
        </w:rPr>
        <w:t>) с указанием ниже перечисленной информации:</w:t>
      </w:r>
    </w:p>
    <w:p w:rsidR="00396EB8" w:rsidRPr="00396EB8" w:rsidRDefault="00396EB8" w:rsidP="00396EB8">
      <w:pPr>
        <w:rPr>
          <w:lang w:val="x-none" w:eastAsia="en-US"/>
        </w:rPr>
      </w:pPr>
      <w:r w:rsidRPr="00396EB8">
        <w:rPr>
          <w:lang w:val="x-none" w:eastAsia="en-US"/>
        </w:rPr>
        <w:t xml:space="preserve">           а)  индексы (СМР, материалы, оплата труда, эксплуатация машин и механизмов) при использовании справочников ФЕР.</w:t>
      </w:r>
    </w:p>
    <w:p w:rsidR="00396EB8" w:rsidRPr="00396EB8" w:rsidRDefault="00396EB8" w:rsidP="00396EB8">
      <w:pPr>
        <w:rPr>
          <w:lang w:val="x-none" w:eastAsia="en-US"/>
        </w:rPr>
      </w:pPr>
      <w:r w:rsidRPr="00396EB8">
        <w:rPr>
          <w:lang w:val="x-none" w:eastAsia="en-US"/>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396EB8" w:rsidRPr="00396EB8" w:rsidRDefault="00396EB8" w:rsidP="00396EB8">
      <w:pPr>
        <w:rPr>
          <w:lang w:val="x-none" w:eastAsia="en-US"/>
        </w:rPr>
      </w:pPr>
      <w:r w:rsidRPr="00396EB8">
        <w:rPr>
          <w:lang w:val="x-none" w:eastAsia="en-US"/>
        </w:rPr>
        <w:t>Сметная документация должна быть представлена в электронном виде в одном из форматов: .</w:t>
      </w:r>
      <w:proofErr w:type="spellStart"/>
      <w:r w:rsidRPr="00396EB8">
        <w:rPr>
          <w:lang w:val="x-none" w:eastAsia="en-US"/>
        </w:rPr>
        <w:t>xls</w:t>
      </w:r>
      <w:proofErr w:type="spellEnd"/>
      <w:r w:rsidRPr="00396EB8">
        <w:rPr>
          <w:lang w:val="x-none" w:eastAsia="en-US"/>
        </w:rPr>
        <w:t xml:space="preserve">, </w:t>
      </w:r>
      <w:proofErr w:type="spellStart"/>
      <w:r w:rsidRPr="00396EB8">
        <w:rPr>
          <w:lang w:val="x-none" w:eastAsia="en-US"/>
        </w:rPr>
        <w:t>xlsx</w:t>
      </w:r>
      <w:proofErr w:type="spellEnd"/>
      <w:r w:rsidRPr="00396EB8">
        <w:rPr>
          <w:lang w:val="x-none" w:eastAsia="en-US"/>
        </w:rPr>
        <w:t xml:space="preserve">, </w:t>
      </w:r>
      <w:proofErr w:type="spellStart"/>
      <w:r w:rsidRPr="00396EB8">
        <w:rPr>
          <w:lang w:val="x-none" w:eastAsia="en-US"/>
        </w:rPr>
        <w:t>gsf</w:t>
      </w:r>
      <w:proofErr w:type="spellEnd"/>
      <w:r w:rsidRPr="00396EB8">
        <w:rPr>
          <w:lang w:val="x-none" w:eastAsia="en-US"/>
        </w:rPr>
        <w:t>, .</w:t>
      </w:r>
      <w:proofErr w:type="spellStart"/>
      <w:r w:rsidRPr="00396EB8">
        <w:rPr>
          <w:lang w:val="x-none" w:eastAsia="en-US"/>
        </w:rPr>
        <w:t>xml</w:t>
      </w:r>
      <w:proofErr w:type="spellEnd"/>
      <w:r w:rsidRPr="00396EB8">
        <w:rPr>
          <w:lang w:val="x-none" w:eastAsia="en-US"/>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396EB8" w:rsidRPr="00396EB8" w:rsidRDefault="00396EB8" w:rsidP="00396EB8">
      <w:pPr>
        <w:rPr>
          <w:lang w:val="x-none" w:eastAsia="en-US"/>
        </w:rPr>
      </w:pPr>
      <w:r w:rsidRPr="00396EB8">
        <w:rPr>
          <w:lang w:val="x-none" w:eastAsia="en-US"/>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396EB8" w:rsidRPr="00396EB8" w:rsidRDefault="00396EB8" w:rsidP="00396EB8">
      <w:pPr>
        <w:rPr>
          <w:lang w:val="x-none" w:eastAsia="en-US"/>
        </w:rPr>
      </w:pPr>
      <w:r w:rsidRPr="00396EB8">
        <w:rPr>
          <w:lang w:val="x-none" w:eastAsia="en-US"/>
        </w:rPr>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396EB8" w:rsidRDefault="00396EB8" w:rsidP="00396EB8">
      <w:pPr>
        <w:rPr>
          <w:lang w:val="x-none" w:eastAsia="en-US"/>
        </w:rPr>
      </w:pPr>
      <w:r w:rsidRPr="00396EB8">
        <w:rPr>
          <w:lang w:val="x-none" w:eastAsia="en-US"/>
        </w:rPr>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2E26A6" w:rsidRDefault="002E26A6" w:rsidP="00396EB8">
      <w:pPr>
        <w:rPr>
          <w:lang w:val="x-none" w:eastAsia="en-US"/>
        </w:rPr>
      </w:pPr>
    </w:p>
    <w:p w:rsidR="002E26A6" w:rsidRPr="00396EB8" w:rsidRDefault="002E26A6" w:rsidP="00396EB8">
      <w:pPr>
        <w:rPr>
          <w:lang w:val="x-none" w:eastAsia="en-US"/>
        </w:rPr>
      </w:pPr>
    </w:p>
    <w:p w:rsidR="00396EB8" w:rsidRDefault="00396EB8" w:rsidP="00396EB8">
      <w:pPr>
        <w:pStyle w:val="EON"/>
        <w:rPr>
          <w:sz w:val="24"/>
          <w:szCs w:val="24"/>
          <w:lang w:val="ru-RU"/>
        </w:rPr>
      </w:pPr>
      <w:r>
        <w:rPr>
          <w:sz w:val="24"/>
          <w:szCs w:val="24"/>
          <w:lang w:val="ru-RU"/>
        </w:rPr>
        <w:t xml:space="preserve">                                                                                                 </w:t>
      </w:r>
      <w:r w:rsidRPr="00F56AD7">
        <w:rPr>
          <w:sz w:val="20"/>
          <w:szCs w:val="24"/>
          <w:lang w:val="ru-RU"/>
        </w:rPr>
        <w:t>Приложение №</w:t>
      </w:r>
      <w:r w:rsidR="00DD1E6C">
        <w:rPr>
          <w:sz w:val="20"/>
          <w:szCs w:val="24"/>
          <w:lang w:val="ru-RU"/>
        </w:rPr>
        <w:t>2</w:t>
      </w:r>
      <w:r w:rsidRPr="00F56AD7">
        <w:rPr>
          <w:sz w:val="20"/>
          <w:szCs w:val="24"/>
          <w:lang w:val="ru-RU"/>
        </w:rPr>
        <w:t xml:space="preserve"> к Техническому заданию</w:t>
      </w:r>
    </w:p>
    <w:p w:rsidR="00396EB8" w:rsidRPr="00CB4106" w:rsidRDefault="00396EB8" w:rsidP="00396EB8">
      <w:pPr>
        <w:pStyle w:val="EON"/>
        <w:rPr>
          <w:sz w:val="18"/>
          <w:szCs w:val="24"/>
          <w:lang w:val="ru-RU"/>
        </w:rPr>
      </w:pPr>
      <w:r w:rsidRPr="00CB4106">
        <w:rPr>
          <w:sz w:val="18"/>
          <w:szCs w:val="24"/>
          <w:lang w:val="ru-RU"/>
        </w:rPr>
        <w:t xml:space="preserve">                                                 </w:t>
      </w:r>
      <w:r>
        <w:rPr>
          <w:sz w:val="18"/>
          <w:szCs w:val="24"/>
          <w:lang w:val="ru-RU"/>
        </w:rPr>
        <w:t xml:space="preserve">                              </w:t>
      </w:r>
      <w:r w:rsidRPr="00CB4106">
        <w:rPr>
          <w:sz w:val="18"/>
          <w:szCs w:val="24"/>
          <w:lang w:val="ru-RU"/>
        </w:rPr>
        <w:t xml:space="preserve">  </w:t>
      </w:r>
      <w:r>
        <w:rPr>
          <w:sz w:val="18"/>
          <w:szCs w:val="24"/>
          <w:lang w:val="ru-RU"/>
        </w:rPr>
        <w:t>п</w:t>
      </w:r>
      <w:r w:rsidRPr="00CB4106">
        <w:rPr>
          <w:sz w:val="18"/>
          <w:szCs w:val="24"/>
          <w:lang w:val="ru-RU"/>
        </w:rPr>
        <w:t>о реконструкции закрытого распределительного устройства 110кВ (ЗРУ-110кВ)</w:t>
      </w:r>
    </w:p>
    <w:p w:rsidR="00396EB8" w:rsidRPr="001E54E1" w:rsidRDefault="00396EB8" w:rsidP="00396EB8">
      <w:pPr>
        <w:rPr>
          <w:lang w:eastAsia="en-US"/>
        </w:rPr>
      </w:pPr>
    </w:p>
    <w:p w:rsidR="00396EB8" w:rsidRDefault="00396EB8" w:rsidP="00396EB8">
      <w:pPr>
        <w:rPr>
          <w:lang w:eastAsia="en-US"/>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6804"/>
        <w:gridCol w:w="1134"/>
        <w:gridCol w:w="1134"/>
      </w:tblGrid>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p>
        </w:tc>
        <w:tc>
          <w:tcPr>
            <w:tcW w:w="6804" w:type="dxa"/>
            <w:shd w:val="clear" w:color="auto" w:fill="auto"/>
            <w:vAlign w:val="center"/>
            <w:hideMark/>
          </w:tcPr>
          <w:p w:rsidR="00396EB8" w:rsidRPr="00EE40C7" w:rsidRDefault="00396EB8" w:rsidP="00CD30CF">
            <w:pPr>
              <w:rPr>
                <w:b/>
                <w:sz w:val="22"/>
                <w:szCs w:val="22"/>
              </w:rPr>
            </w:pPr>
            <w:r>
              <w:rPr>
                <w:sz w:val="22"/>
                <w:szCs w:val="22"/>
              </w:rPr>
              <w:t xml:space="preserve"> </w:t>
            </w:r>
            <w:r>
              <w:rPr>
                <w:b/>
                <w:sz w:val="22"/>
                <w:szCs w:val="22"/>
              </w:rPr>
              <w:t>Материалы, металлические элементы</w:t>
            </w:r>
            <w:r>
              <w:rPr>
                <w:sz w:val="22"/>
                <w:szCs w:val="22"/>
              </w:rPr>
              <w:t xml:space="preserve"> </w:t>
            </w:r>
          </w:p>
        </w:tc>
        <w:tc>
          <w:tcPr>
            <w:tcW w:w="1134" w:type="dxa"/>
            <w:shd w:val="clear" w:color="auto" w:fill="auto"/>
            <w:vAlign w:val="center"/>
            <w:hideMark/>
          </w:tcPr>
          <w:p w:rsidR="00396EB8" w:rsidRDefault="00396EB8" w:rsidP="00CD30CF">
            <w:pPr>
              <w:jc w:val="center"/>
              <w:rPr>
                <w:sz w:val="22"/>
                <w:szCs w:val="22"/>
              </w:rPr>
            </w:pPr>
            <w:r>
              <w:rPr>
                <w:sz w:val="22"/>
                <w:szCs w:val="22"/>
              </w:rPr>
              <w:t xml:space="preserve"> </w:t>
            </w:r>
          </w:p>
        </w:tc>
        <w:tc>
          <w:tcPr>
            <w:tcW w:w="1134" w:type="dxa"/>
            <w:shd w:val="clear" w:color="auto" w:fill="auto"/>
            <w:vAlign w:val="center"/>
            <w:hideMark/>
          </w:tcPr>
          <w:p w:rsidR="00396EB8" w:rsidRDefault="00396EB8" w:rsidP="00CD30CF">
            <w:pPr>
              <w:jc w:val="center"/>
              <w:rPr>
                <w:sz w:val="22"/>
                <w:szCs w:val="22"/>
              </w:rPr>
            </w:pP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1</w:t>
            </w:r>
          </w:p>
        </w:tc>
        <w:tc>
          <w:tcPr>
            <w:tcW w:w="6804" w:type="dxa"/>
            <w:shd w:val="clear" w:color="auto" w:fill="auto"/>
            <w:vAlign w:val="center"/>
            <w:hideMark/>
          </w:tcPr>
          <w:p w:rsidR="00396EB8" w:rsidRDefault="00396EB8" w:rsidP="00CD30CF">
            <w:pPr>
              <w:rPr>
                <w:sz w:val="22"/>
                <w:szCs w:val="22"/>
              </w:rPr>
            </w:pPr>
            <w:r>
              <w:rPr>
                <w:sz w:val="22"/>
                <w:szCs w:val="22"/>
              </w:rPr>
              <w:t>Уголок 50х5 (ГОСТ 8509-93)</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hideMark/>
          </w:tcPr>
          <w:p w:rsidR="00396EB8" w:rsidRDefault="00396EB8" w:rsidP="00CD30CF">
            <w:pPr>
              <w:jc w:val="center"/>
              <w:rPr>
                <w:sz w:val="22"/>
                <w:szCs w:val="22"/>
              </w:rPr>
            </w:pPr>
            <w:r>
              <w:rPr>
                <w:sz w:val="22"/>
                <w:szCs w:val="22"/>
              </w:rPr>
              <w:t>53,5</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2</w:t>
            </w:r>
          </w:p>
        </w:tc>
        <w:tc>
          <w:tcPr>
            <w:tcW w:w="6804" w:type="dxa"/>
            <w:shd w:val="clear" w:color="auto" w:fill="auto"/>
            <w:vAlign w:val="center"/>
          </w:tcPr>
          <w:p w:rsidR="00396EB8" w:rsidRDefault="00396EB8" w:rsidP="00CD30CF">
            <w:pPr>
              <w:rPr>
                <w:sz w:val="22"/>
                <w:szCs w:val="22"/>
              </w:rPr>
            </w:pPr>
            <w:r>
              <w:rPr>
                <w:sz w:val="22"/>
                <w:szCs w:val="22"/>
              </w:rPr>
              <w:t>Уголок 63х5 (ГОСТ 8509-93)</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tcPr>
          <w:p w:rsidR="00396EB8" w:rsidRDefault="00396EB8" w:rsidP="00CD30CF">
            <w:pPr>
              <w:jc w:val="center"/>
              <w:rPr>
                <w:sz w:val="22"/>
                <w:szCs w:val="22"/>
              </w:rPr>
            </w:pPr>
            <w:r>
              <w:rPr>
                <w:sz w:val="22"/>
                <w:szCs w:val="22"/>
              </w:rPr>
              <w:t>119,3</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3</w:t>
            </w:r>
          </w:p>
        </w:tc>
        <w:tc>
          <w:tcPr>
            <w:tcW w:w="6804" w:type="dxa"/>
            <w:shd w:val="clear" w:color="auto" w:fill="auto"/>
            <w:vAlign w:val="center"/>
            <w:hideMark/>
          </w:tcPr>
          <w:p w:rsidR="00396EB8" w:rsidRDefault="00396EB8" w:rsidP="00CD30CF">
            <w:pPr>
              <w:rPr>
                <w:sz w:val="22"/>
                <w:szCs w:val="22"/>
              </w:rPr>
            </w:pPr>
            <w:r>
              <w:rPr>
                <w:sz w:val="22"/>
                <w:szCs w:val="22"/>
              </w:rPr>
              <w:t>Уголок 125х8 (ГОСТ 8509-93)</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hideMark/>
          </w:tcPr>
          <w:p w:rsidR="00396EB8" w:rsidRDefault="00396EB8" w:rsidP="00CD30CF">
            <w:pPr>
              <w:jc w:val="center"/>
              <w:rPr>
                <w:sz w:val="22"/>
                <w:szCs w:val="22"/>
              </w:rPr>
            </w:pPr>
            <w:r>
              <w:rPr>
                <w:sz w:val="22"/>
                <w:szCs w:val="22"/>
              </w:rPr>
              <w:t>93</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4</w:t>
            </w:r>
          </w:p>
        </w:tc>
        <w:tc>
          <w:tcPr>
            <w:tcW w:w="6804" w:type="dxa"/>
            <w:shd w:val="clear" w:color="auto" w:fill="auto"/>
            <w:vAlign w:val="center"/>
            <w:hideMark/>
          </w:tcPr>
          <w:p w:rsidR="00396EB8" w:rsidRPr="00ED0961" w:rsidRDefault="00396EB8" w:rsidP="00CD30CF">
            <w:pPr>
              <w:rPr>
                <w:sz w:val="22"/>
                <w:szCs w:val="22"/>
              </w:rPr>
            </w:pPr>
            <w:r>
              <w:rPr>
                <w:sz w:val="22"/>
                <w:szCs w:val="22"/>
              </w:rPr>
              <w:t xml:space="preserve">Швеллер </w:t>
            </w:r>
            <w:r>
              <w:rPr>
                <w:sz w:val="22"/>
                <w:szCs w:val="22"/>
                <w:lang w:val="en-US"/>
              </w:rPr>
              <w:t>N12</w:t>
            </w:r>
            <w:r>
              <w:rPr>
                <w:sz w:val="22"/>
                <w:szCs w:val="22"/>
              </w:rPr>
              <w:t xml:space="preserve"> (ГОСТ 8249-97)</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hideMark/>
          </w:tcPr>
          <w:p w:rsidR="00396EB8" w:rsidRDefault="00396EB8" w:rsidP="00CD30CF">
            <w:pPr>
              <w:jc w:val="center"/>
              <w:rPr>
                <w:sz w:val="22"/>
                <w:szCs w:val="22"/>
              </w:rPr>
            </w:pPr>
            <w:r>
              <w:rPr>
                <w:sz w:val="22"/>
                <w:szCs w:val="22"/>
              </w:rPr>
              <w:t>59,0</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5</w:t>
            </w:r>
          </w:p>
        </w:tc>
        <w:tc>
          <w:tcPr>
            <w:tcW w:w="6804" w:type="dxa"/>
            <w:shd w:val="clear" w:color="auto" w:fill="auto"/>
            <w:vAlign w:val="center"/>
            <w:hideMark/>
          </w:tcPr>
          <w:p w:rsidR="00396EB8" w:rsidRPr="00572E6A" w:rsidRDefault="00396EB8" w:rsidP="00CD30CF">
            <w:pPr>
              <w:rPr>
                <w:sz w:val="22"/>
                <w:szCs w:val="22"/>
                <w:lang w:val="en-US"/>
              </w:rPr>
            </w:pPr>
            <w:r>
              <w:rPr>
                <w:sz w:val="22"/>
                <w:szCs w:val="22"/>
              </w:rPr>
              <w:t>Швеллер</w:t>
            </w:r>
            <w:r>
              <w:rPr>
                <w:sz w:val="22"/>
                <w:szCs w:val="22"/>
                <w:lang w:val="en-US"/>
              </w:rPr>
              <w:t xml:space="preserve"> N16</w:t>
            </w:r>
            <w:r>
              <w:rPr>
                <w:sz w:val="22"/>
                <w:szCs w:val="22"/>
              </w:rPr>
              <w:t xml:space="preserve"> (ГОСТ 8249-97)</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hideMark/>
          </w:tcPr>
          <w:p w:rsidR="00396EB8" w:rsidRDefault="00396EB8" w:rsidP="00CD30CF">
            <w:pPr>
              <w:jc w:val="center"/>
              <w:rPr>
                <w:sz w:val="22"/>
                <w:szCs w:val="22"/>
              </w:rPr>
            </w:pPr>
            <w:r>
              <w:rPr>
                <w:sz w:val="22"/>
                <w:szCs w:val="22"/>
              </w:rPr>
              <w:t>38,4</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6</w:t>
            </w:r>
          </w:p>
        </w:tc>
        <w:tc>
          <w:tcPr>
            <w:tcW w:w="6804" w:type="dxa"/>
            <w:shd w:val="clear" w:color="auto" w:fill="auto"/>
            <w:vAlign w:val="center"/>
          </w:tcPr>
          <w:p w:rsidR="00396EB8" w:rsidRPr="00ED0961" w:rsidRDefault="00396EB8" w:rsidP="00CD30CF">
            <w:pPr>
              <w:rPr>
                <w:sz w:val="22"/>
                <w:szCs w:val="22"/>
              </w:rPr>
            </w:pPr>
            <w:r>
              <w:rPr>
                <w:sz w:val="22"/>
                <w:szCs w:val="22"/>
              </w:rPr>
              <w:t xml:space="preserve">Полоса </w:t>
            </w:r>
            <w:r>
              <w:rPr>
                <w:sz w:val="22"/>
                <w:szCs w:val="22"/>
                <w:lang w:val="en-US"/>
              </w:rPr>
              <w:t>t = 6</w:t>
            </w:r>
            <w:r>
              <w:rPr>
                <w:sz w:val="22"/>
                <w:szCs w:val="22"/>
              </w:rPr>
              <w:t xml:space="preserve"> (ГОСТ103-2006)</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tcPr>
          <w:p w:rsidR="00396EB8" w:rsidRDefault="00396EB8" w:rsidP="00CD30CF">
            <w:pPr>
              <w:jc w:val="center"/>
              <w:rPr>
                <w:sz w:val="22"/>
                <w:szCs w:val="22"/>
              </w:rPr>
            </w:pPr>
            <w:r>
              <w:rPr>
                <w:sz w:val="22"/>
                <w:szCs w:val="22"/>
              </w:rPr>
              <w:t>21,0</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7</w:t>
            </w:r>
          </w:p>
        </w:tc>
        <w:tc>
          <w:tcPr>
            <w:tcW w:w="6804" w:type="dxa"/>
            <w:shd w:val="clear" w:color="auto" w:fill="auto"/>
            <w:vAlign w:val="center"/>
          </w:tcPr>
          <w:p w:rsidR="00396EB8" w:rsidRPr="00ED0961" w:rsidRDefault="00396EB8" w:rsidP="00CD30CF">
            <w:pPr>
              <w:rPr>
                <w:sz w:val="22"/>
                <w:szCs w:val="22"/>
              </w:rPr>
            </w:pPr>
            <w:r>
              <w:rPr>
                <w:sz w:val="22"/>
                <w:szCs w:val="22"/>
              </w:rPr>
              <w:t>Полоса</w:t>
            </w:r>
            <w:r>
              <w:rPr>
                <w:sz w:val="22"/>
                <w:szCs w:val="22"/>
                <w:lang w:val="en-US"/>
              </w:rPr>
              <w:t xml:space="preserve"> t</w:t>
            </w:r>
            <w:r>
              <w:rPr>
                <w:sz w:val="22"/>
                <w:szCs w:val="22"/>
              </w:rPr>
              <w:t xml:space="preserve"> = 10 (ГОСТ103-2006)</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tcPr>
          <w:p w:rsidR="00396EB8" w:rsidRDefault="00396EB8" w:rsidP="00CD30CF">
            <w:pPr>
              <w:jc w:val="center"/>
              <w:rPr>
                <w:sz w:val="22"/>
                <w:szCs w:val="22"/>
              </w:rPr>
            </w:pPr>
            <w:r>
              <w:rPr>
                <w:sz w:val="22"/>
                <w:szCs w:val="22"/>
              </w:rPr>
              <w:t>19,5</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8</w:t>
            </w:r>
          </w:p>
        </w:tc>
        <w:tc>
          <w:tcPr>
            <w:tcW w:w="6804" w:type="dxa"/>
            <w:shd w:val="clear" w:color="auto" w:fill="auto"/>
            <w:vAlign w:val="center"/>
          </w:tcPr>
          <w:p w:rsidR="00396EB8" w:rsidRDefault="00396EB8" w:rsidP="00CD30CF">
            <w:pPr>
              <w:rPr>
                <w:sz w:val="22"/>
                <w:szCs w:val="22"/>
              </w:rPr>
            </w:pPr>
            <w:r>
              <w:rPr>
                <w:sz w:val="22"/>
                <w:szCs w:val="22"/>
              </w:rPr>
              <w:t>Лист</w:t>
            </w:r>
            <w:r>
              <w:rPr>
                <w:sz w:val="22"/>
                <w:szCs w:val="22"/>
                <w:lang w:val="en-US"/>
              </w:rPr>
              <w:t xml:space="preserve"> t</w:t>
            </w:r>
            <w:r>
              <w:rPr>
                <w:sz w:val="22"/>
                <w:szCs w:val="22"/>
              </w:rPr>
              <w:t xml:space="preserve"> = 10 (ГОСТ19903-74)</w:t>
            </w:r>
          </w:p>
        </w:tc>
        <w:tc>
          <w:tcPr>
            <w:tcW w:w="1134" w:type="dxa"/>
            <w:shd w:val="clear" w:color="auto" w:fill="auto"/>
            <w:vAlign w:val="center"/>
            <w:hideMark/>
          </w:tcPr>
          <w:p w:rsidR="00396EB8" w:rsidRDefault="00396EB8" w:rsidP="00CD30CF">
            <w:pPr>
              <w:jc w:val="center"/>
              <w:rPr>
                <w:sz w:val="22"/>
                <w:szCs w:val="22"/>
              </w:rPr>
            </w:pPr>
            <w:r>
              <w:rPr>
                <w:sz w:val="22"/>
                <w:szCs w:val="22"/>
              </w:rPr>
              <w:t>кг</w:t>
            </w:r>
          </w:p>
        </w:tc>
        <w:tc>
          <w:tcPr>
            <w:tcW w:w="1134" w:type="dxa"/>
            <w:shd w:val="clear" w:color="auto" w:fill="auto"/>
            <w:vAlign w:val="center"/>
            <w:hideMark/>
          </w:tcPr>
          <w:p w:rsidR="00396EB8" w:rsidRDefault="00396EB8" w:rsidP="00CD30CF">
            <w:pPr>
              <w:jc w:val="center"/>
              <w:rPr>
                <w:sz w:val="22"/>
                <w:szCs w:val="22"/>
              </w:rPr>
            </w:pPr>
            <w:r>
              <w:rPr>
                <w:sz w:val="22"/>
                <w:szCs w:val="22"/>
              </w:rPr>
              <w:t>334,1</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9</w:t>
            </w:r>
          </w:p>
        </w:tc>
        <w:tc>
          <w:tcPr>
            <w:tcW w:w="6804" w:type="dxa"/>
            <w:shd w:val="clear" w:color="auto" w:fill="auto"/>
            <w:vAlign w:val="center"/>
          </w:tcPr>
          <w:p w:rsidR="00396EB8" w:rsidRDefault="00396EB8" w:rsidP="00CD30CF">
            <w:pPr>
              <w:rPr>
                <w:sz w:val="22"/>
                <w:szCs w:val="22"/>
              </w:rPr>
            </w:pPr>
            <w:r>
              <w:rPr>
                <w:sz w:val="22"/>
                <w:szCs w:val="22"/>
              </w:rPr>
              <w:t>Профиль 100х100х4 (ГОСТ30245-2003)</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tcPr>
          <w:p w:rsidR="00396EB8" w:rsidRDefault="00396EB8" w:rsidP="00CD30CF">
            <w:pPr>
              <w:jc w:val="center"/>
              <w:rPr>
                <w:sz w:val="22"/>
                <w:szCs w:val="22"/>
              </w:rPr>
            </w:pPr>
            <w:r>
              <w:rPr>
                <w:sz w:val="22"/>
                <w:szCs w:val="22"/>
              </w:rPr>
              <w:t>1167,2</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10</w:t>
            </w:r>
          </w:p>
        </w:tc>
        <w:tc>
          <w:tcPr>
            <w:tcW w:w="6804" w:type="dxa"/>
            <w:shd w:val="clear" w:color="auto" w:fill="auto"/>
            <w:vAlign w:val="center"/>
          </w:tcPr>
          <w:p w:rsidR="00396EB8" w:rsidRDefault="00396EB8" w:rsidP="00CD30CF">
            <w:pPr>
              <w:rPr>
                <w:sz w:val="22"/>
                <w:szCs w:val="22"/>
              </w:rPr>
            </w:pPr>
            <w:r>
              <w:rPr>
                <w:sz w:val="22"/>
                <w:szCs w:val="22"/>
              </w:rPr>
              <w:t>Профиль 160х160х4 (ГОСТ30245-2003)</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tcPr>
          <w:p w:rsidR="00396EB8" w:rsidRDefault="00396EB8" w:rsidP="00CD30CF">
            <w:pPr>
              <w:jc w:val="center"/>
              <w:rPr>
                <w:sz w:val="22"/>
                <w:szCs w:val="22"/>
              </w:rPr>
            </w:pPr>
            <w:r>
              <w:rPr>
                <w:sz w:val="22"/>
                <w:szCs w:val="22"/>
              </w:rPr>
              <w:t>1269,0</w:t>
            </w:r>
          </w:p>
        </w:tc>
      </w:tr>
      <w:tr w:rsidR="00396EB8" w:rsidTr="00CD30CF">
        <w:trPr>
          <w:trHeight w:val="680"/>
        </w:trPr>
        <w:tc>
          <w:tcPr>
            <w:tcW w:w="866" w:type="dxa"/>
            <w:shd w:val="clear" w:color="auto" w:fill="auto"/>
            <w:vAlign w:val="center"/>
            <w:hideMark/>
          </w:tcPr>
          <w:p w:rsidR="00396EB8" w:rsidRDefault="00396EB8" w:rsidP="00CD30CF">
            <w:pPr>
              <w:jc w:val="center"/>
              <w:rPr>
                <w:sz w:val="22"/>
                <w:szCs w:val="22"/>
              </w:rPr>
            </w:pPr>
            <w:r>
              <w:rPr>
                <w:sz w:val="22"/>
                <w:szCs w:val="22"/>
              </w:rPr>
              <w:t>11</w:t>
            </w:r>
          </w:p>
        </w:tc>
        <w:tc>
          <w:tcPr>
            <w:tcW w:w="6804" w:type="dxa"/>
            <w:shd w:val="clear" w:color="auto" w:fill="auto"/>
            <w:vAlign w:val="center"/>
          </w:tcPr>
          <w:p w:rsidR="00396EB8" w:rsidRDefault="00396EB8" w:rsidP="00CD30CF">
            <w:pPr>
              <w:rPr>
                <w:sz w:val="22"/>
                <w:szCs w:val="22"/>
              </w:rPr>
            </w:pPr>
            <w:r>
              <w:rPr>
                <w:sz w:val="22"/>
                <w:szCs w:val="22"/>
              </w:rPr>
              <w:t>Профиль 200х200х6 (ГОСТ30245-2003)</w:t>
            </w:r>
          </w:p>
        </w:tc>
        <w:tc>
          <w:tcPr>
            <w:tcW w:w="1134" w:type="dxa"/>
            <w:shd w:val="clear" w:color="auto" w:fill="auto"/>
            <w:vAlign w:val="center"/>
          </w:tcPr>
          <w:p w:rsidR="00396EB8" w:rsidRDefault="00396EB8" w:rsidP="00CD30CF">
            <w:pPr>
              <w:jc w:val="center"/>
              <w:rPr>
                <w:sz w:val="22"/>
                <w:szCs w:val="22"/>
              </w:rPr>
            </w:pPr>
            <w:r>
              <w:rPr>
                <w:sz w:val="22"/>
                <w:szCs w:val="22"/>
              </w:rPr>
              <w:t>кг</w:t>
            </w:r>
          </w:p>
        </w:tc>
        <w:tc>
          <w:tcPr>
            <w:tcW w:w="1134" w:type="dxa"/>
            <w:shd w:val="clear" w:color="auto" w:fill="auto"/>
            <w:vAlign w:val="center"/>
          </w:tcPr>
          <w:p w:rsidR="00396EB8" w:rsidRDefault="00396EB8" w:rsidP="00CD30CF">
            <w:pPr>
              <w:jc w:val="center"/>
              <w:rPr>
                <w:sz w:val="22"/>
                <w:szCs w:val="22"/>
              </w:rPr>
            </w:pPr>
            <w:r>
              <w:rPr>
                <w:sz w:val="22"/>
                <w:szCs w:val="22"/>
              </w:rPr>
              <w:t>1122,7</w:t>
            </w:r>
          </w:p>
        </w:tc>
      </w:tr>
      <w:tr w:rsidR="00396EB8" w:rsidTr="00CD30CF">
        <w:trPr>
          <w:trHeight w:val="680"/>
        </w:trPr>
        <w:tc>
          <w:tcPr>
            <w:tcW w:w="866" w:type="dxa"/>
            <w:shd w:val="clear" w:color="auto" w:fill="auto"/>
            <w:vAlign w:val="center"/>
          </w:tcPr>
          <w:p w:rsidR="00396EB8" w:rsidRDefault="00396EB8" w:rsidP="00CD30CF">
            <w:pPr>
              <w:jc w:val="center"/>
              <w:rPr>
                <w:sz w:val="22"/>
                <w:szCs w:val="22"/>
              </w:rPr>
            </w:pPr>
            <w:r>
              <w:rPr>
                <w:sz w:val="22"/>
                <w:szCs w:val="22"/>
              </w:rPr>
              <w:t>12</w:t>
            </w:r>
          </w:p>
        </w:tc>
        <w:tc>
          <w:tcPr>
            <w:tcW w:w="6804" w:type="dxa"/>
            <w:shd w:val="clear" w:color="auto" w:fill="auto"/>
            <w:vAlign w:val="center"/>
          </w:tcPr>
          <w:p w:rsidR="00396EB8" w:rsidRDefault="00396EB8" w:rsidP="00CD30CF">
            <w:pPr>
              <w:rPr>
                <w:sz w:val="22"/>
                <w:szCs w:val="22"/>
              </w:rPr>
            </w:pPr>
            <w:r>
              <w:rPr>
                <w:sz w:val="22"/>
                <w:szCs w:val="22"/>
              </w:rPr>
              <w:t>Трубы стальные квадратные из стали марки ст1-3сп/</w:t>
            </w:r>
            <w:proofErr w:type="spellStart"/>
            <w:r>
              <w:rPr>
                <w:sz w:val="22"/>
                <w:szCs w:val="22"/>
              </w:rPr>
              <w:t>пс</w:t>
            </w:r>
            <w:proofErr w:type="spellEnd"/>
            <w:r>
              <w:rPr>
                <w:sz w:val="22"/>
                <w:szCs w:val="22"/>
              </w:rPr>
              <w:t xml:space="preserve"> размером 200х200мм, толщина стенки 8 мм.</w:t>
            </w:r>
          </w:p>
        </w:tc>
        <w:tc>
          <w:tcPr>
            <w:tcW w:w="1134" w:type="dxa"/>
            <w:shd w:val="clear" w:color="auto" w:fill="auto"/>
            <w:vAlign w:val="center"/>
          </w:tcPr>
          <w:p w:rsidR="00396EB8" w:rsidRDefault="00396EB8" w:rsidP="00CD30CF">
            <w:pPr>
              <w:jc w:val="center"/>
              <w:rPr>
                <w:sz w:val="22"/>
                <w:szCs w:val="22"/>
              </w:rPr>
            </w:pPr>
            <w:r>
              <w:rPr>
                <w:sz w:val="22"/>
                <w:szCs w:val="22"/>
              </w:rPr>
              <w:t>т</w:t>
            </w:r>
          </w:p>
        </w:tc>
        <w:tc>
          <w:tcPr>
            <w:tcW w:w="1134" w:type="dxa"/>
            <w:shd w:val="clear" w:color="auto" w:fill="auto"/>
            <w:vAlign w:val="center"/>
          </w:tcPr>
          <w:p w:rsidR="00396EB8" w:rsidRDefault="00396EB8" w:rsidP="00CD30CF">
            <w:pPr>
              <w:jc w:val="center"/>
              <w:rPr>
                <w:sz w:val="22"/>
                <w:szCs w:val="22"/>
              </w:rPr>
            </w:pPr>
            <w:r>
              <w:rPr>
                <w:sz w:val="22"/>
                <w:szCs w:val="22"/>
              </w:rPr>
              <w:t>1,1212</w:t>
            </w:r>
          </w:p>
        </w:tc>
      </w:tr>
      <w:tr w:rsidR="00396EB8" w:rsidTr="00CD30CF">
        <w:trPr>
          <w:trHeight w:val="680"/>
        </w:trPr>
        <w:tc>
          <w:tcPr>
            <w:tcW w:w="866" w:type="dxa"/>
            <w:shd w:val="clear" w:color="auto" w:fill="auto"/>
            <w:vAlign w:val="center"/>
          </w:tcPr>
          <w:p w:rsidR="00396EB8" w:rsidRDefault="00396EB8" w:rsidP="00CD30CF">
            <w:pPr>
              <w:jc w:val="center"/>
              <w:rPr>
                <w:sz w:val="22"/>
                <w:szCs w:val="22"/>
              </w:rPr>
            </w:pPr>
            <w:r>
              <w:rPr>
                <w:sz w:val="22"/>
                <w:szCs w:val="22"/>
              </w:rPr>
              <w:t>13</w:t>
            </w:r>
          </w:p>
        </w:tc>
        <w:tc>
          <w:tcPr>
            <w:tcW w:w="6804" w:type="dxa"/>
            <w:shd w:val="clear" w:color="auto" w:fill="auto"/>
            <w:vAlign w:val="center"/>
          </w:tcPr>
          <w:p w:rsidR="00396EB8" w:rsidRDefault="00396EB8" w:rsidP="00CD30CF">
            <w:pPr>
              <w:rPr>
                <w:sz w:val="22"/>
                <w:szCs w:val="22"/>
              </w:rPr>
            </w:pPr>
            <w:r>
              <w:rPr>
                <w:sz w:val="22"/>
                <w:szCs w:val="22"/>
              </w:rPr>
              <w:t>Трубы стальные квадратные из стали марки ст1-3сп/</w:t>
            </w:r>
            <w:proofErr w:type="spellStart"/>
            <w:r>
              <w:rPr>
                <w:sz w:val="22"/>
                <w:szCs w:val="22"/>
              </w:rPr>
              <w:t>пс</w:t>
            </w:r>
            <w:proofErr w:type="spellEnd"/>
            <w:r>
              <w:rPr>
                <w:sz w:val="22"/>
                <w:szCs w:val="22"/>
              </w:rPr>
              <w:t xml:space="preserve"> размером 100х100мм, толщина стенки 4 мм.</w:t>
            </w:r>
          </w:p>
        </w:tc>
        <w:tc>
          <w:tcPr>
            <w:tcW w:w="1134" w:type="dxa"/>
            <w:shd w:val="clear" w:color="auto" w:fill="auto"/>
            <w:vAlign w:val="center"/>
          </w:tcPr>
          <w:p w:rsidR="00396EB8" w:rsidRDefault="00396EB8" w:rsidP="00CD30CF">
            <w:pPr>
              <w:jc w:val="center"/>
              <w:rPr>
                <w:sz w:val="22"/>
                <w:szCs w:val="22"/>
              </w:rPr>
            </w:pPr>
            <w:r>
              <w:rPr>
                <w:sz w:val="22"/>
                <w:szCs w:val="22"/>
              </w:rPr>
              <w:t>т.</w:t>
            </w:r>
          </w:p>
        </w:tc>
        <w:tc>
          <w:tcPr>
            <w:tcW w:w="1134" w:type="dxa"/>
            <w:shd w:val="clear" w:color="auto" w:fill="auto"/>
            <w:vAlign w:val="center"/>
          </w:tcPr>
          <w:p w:rsidR="00396EB8" w:rsidRDefault="00396EB8" w:rsidP="00CD30CF">
            <w:pPr>
              <w:jc w:val="center"/>
              <w:rPr>
                <w:sz w:val="22"/>
                <w:szCs w:val="22"/>
              </w:rPr>
            </w:pPr>
            <w:r>
              <w:rPr>
                <w:sz w:val="22"/>
                <w:szCs w:val="22"/>
              </w:rPr>
              <w:t>0,5166</w:t>
            </w:r>
          </w:p>
        </w:tc>
      </w:tr>
      <w:tr w:rsidR="00396EB8" w:rsidTr="00CD30CF">
        <w:trPr>
          <w:trHeight w:val="680"/>
        </w:trPr>
        <w:tc>
          <w:tcPr>
            <w:tcW w:w="866" w:type="dxa"/>
            <w:shd w:val="clear" w:color="auto" w:fill="auto"/>
            <w:vAlign w:val="center"/>
          </w:tcPr>
          <w:p w:rsidR="00396EB8" w:rsidRDefault="00396EB8" w:rsidP="00CD30CF">
            <w:pPr>
              <w:jc w:val="center"/>
              <w:rPr>
                <w:sz w:val="22"/>
                <w:szCs w:val="22"/>
              </w:rPr>
            </w:pPr>
            <w:r>
              <w:rPr>
                <w:sz w:val="22"/>
                <w:szCs w:val="22"/>
              </w:rPr>
              <w:t>14</w:t>
            </w:r>
          </w:p>
        </w:tc>
        <w:tc>
          <w:tcPr>
            <w:tcW w:w="6804" w:type="dxa"/>
            <w:shd w:val="clear" w:color="auto" w:fill="auto"/>
            <w:vAlign w:val="center"/>
          </w:tcPr>
          <w:p w:rsidR="00396EB8" w:rsidRDefault="00396EB8" w:rsidP="00CD30CF">
            <w:pPr>
              <w:rPr>
                <w:sz w:val="22"/>
                <w:szCs w:val="22"/>
              </w:rPr>
            </w:pPr>
            <w:r>
              <w:rPr>
                <w:sz w:val="22"/>
                <w:szCs w:val="22"/>
              </w:rPr>
              <w:t xml:space="preserve">Сталь листовая </w:t>
            </w:r>
            <w:proofErr w:type="spellStart"/>
            <w:r>
              <w:rPr>
                <w:sz w:val="22"/>
                <w:szCs w:val="22"/>
              </w:rPr>
              <w:t>горячекатанная</w:t>
            </w:r>
            <w:proofErr w:type="spellEnd"/>
            <w:r>
              <w:rPr>
                <w:sz w:val="22"/>
                <w:szCs w:val="22"/>
              </w:rPr>
              <w:t xml:space="preserve"> марки Ст3, толщина стенки 10-13 мм.</w:t>
            </w:r>
          </w:p>
        </w:tc>
        <w:tc>
          <w:tcPr>
            <w:tcW w:w="1134" w:type="dxa"/>
            <w:shd w:val="clear" w:color="auto" w:fill="auto"/>
            <w:vAlign w:val="center"/>
          </w:tcPr>
          <w:p w:rsidR="00396EB8" w:rsidRDefault="00396EB8" w:rsidP="00CD30CF">
            <w:pPr>
              <w:jc w:val="center"/>
              <w:rPr>
                <w:sz w:val="22"/>
                <w:szCs w:val="22"/>
              </w:rPr>
            </w:pPr>
            <w:r>
              <w:rPr>
                <w:sz w:val="22"/>
                <w:szCs w:val="22"/>
              </w:rPr>
              <w:t>т.</w:t>
            </w:r>
          </w:p>
        </w:tc>
        <w:tc>
          <w:tcPr>
            <w:tcW w:w="1134" w:type="dxa"/>
            <w:shd w:val="clear" w:color="auto" w:fill="auto"/>
            <w:vAlign w:val="center"/>
          </w:tcPr>
          <w:p w:rsidR="00396EB8" w:rsidRDefault="00396EB8" w:rsidP="00CD30CF">
            <w:pPr>
              <w:jc w:val="center"/>
              <w:rPr>
                <w:sz w:val="22"/>
                <w:szCs w:val="22"/>
              </w:rPr>
            </w:pPr>
            <w:r>
              <w:rPr>
                <w:sz w:val="22"/>
                <w:szCs w:val="22"/>
              </w:rPr>
              <w:t>0,0785</w:t>
            </w:r>
          </w:p>
        </w:tc>
      </w:tr>
    </w:tbl>
    <w:tbl>
      <w:tblPr>
        <w:tblStyle w:val="a8"/>
        <w:tblW w:w="0" w:type="auto"/>
        <w:tblInd w:w="108" w:type="dxa"/>
        <w:tblLook w:val="04A0" w:firstRow="1" w:lastRow="0" w:firstColumn="1" w:lastColumn="0" w:noHBand="0" w:noVBand="1"/>
      </w:tblPr>
      <w:tblGrid>
        <w:gridCol w:w="851"/>
        <w:gridCol w:w="6804"/>
        <w:gridCol w:w="1134"/>
        <w:gridCol w:w="1134"/>
      </w:tblGrid>
      <w:tr w:rsidR="00396EB8" w:rsidTr="00CD30CF">
        <w:tc>
          <w:tcPr>
            <w:tcW w:w="851" w:type="dxa"/>
          </w:tcPr>
          <w:p w:rsidR="00396EB8" w:rsidRDefault="00396EB8" w:rsidP="00CD30CF">
            <w:pPr>
              <w:rPr>
                <w:lang w:eastAsia="en-US"/>
              </w:rPr>
            </w:pPr>
          </w:p>
        </w:tc>
        <w:tc>
          <w:tcPr>
            <w:tcW w:w="6804" w:type="dxa"/>
          </w:tcPr>
          <w:p w:rsidR="00396EB8" w:rsidRPr="00A4035E" w:rsidRDefault="00396EB8" w:rsidP="00CD30CF">
            <w:pPr>
              <w:rPr>
                <w:b/>
                <w:lang w:eastAsia="en-US"/>
              </w:rPr>
            </w:pPr>
            <w:r w:rsidRPr="00A4035E">
              <w:rPr>
                <w:b/>
                <w:lang w:eastAsia="en-US"/>
              </w:rPr>
              <w:t>Строительные материалы и конструкции</w:t>
            </w:r>
          </w:p>
        </w:tc>
        <w:tc>
          <w:tcPr>
            <w:tcW w:w="1134" w:type="dxa"/>
          </w:tcPr>
          <w:p w:rsidR="00396EB8" w:rsidRDefault="00396EB8" w:rsidP="00CD30CF">
            <w:pPr>
              <w:rPr>
                <w:lang w:eastAsia="en-US"/>
              </w:rPr>
            </w:pPr>
          </w:p>
        </w:tc>
        <w:tc>
          <w:tcPr>
            <w:tcW w:w="1134" w:type="dxa"/>
          </w:tcPr>
          <w:p w:rsidR="00396EB8" w:rsidRDefault="00396EB8" w:rsidP="00CD30CF">
            <w:pPr>
              <w:rPr>
                <w:lang w:eastAsia="en-US"/>
              </w:rPr>
            </w:pPr>
          </w:p>
        </w:tc>
      </w:tr>
    </w:tbl>
    <w:tbl>
      <w:tblPr>
        <w:tblW w:w="9938" w:type="dxa"/>
        <w:tblInd w:w="93" w:type="dxa"/>
        <w:tblLayout w:type="fixed"/>
        <w:tblLook w:val="04A0" w:firstRow="1" w:lastRow="0" w:firstColumn="1" w:lastColumn="0" w:noHBand="0" w:noVBand="1"/>
      </w:tblPr>
      <w:tblGrid>
        <w:gridCol w:w="15"/>
        <w:gridCol w:w="836"/>
        <w:gridCol w:w="15"/>
        <w:gridCol w:w="6804"/>
        <w:gridCol w:w="1134"/>
        <w:gridCol w:w="1134"/>
      </w:tblGrid>
      <w:tr w:rsidR="00396EB8" w:rsidTr="00CD30CF">
        <w:trPr>
          <w:trHeight w:val="680"/>
        </w:trPr>
        <w:tc>
          <w:tcPr>
            <w:tcW w:w="866" w:type="dxa"/>
            <w:gridSpan w:val="3"/>
            <w:tcBorders>
              <w:top w:val="nil"/>
              <w:left w:val="single" w:sz="4" w:space="0" w:color="auto"/>
              <w:bottom w:val="single" w:sz="4" w:space="0" w:color="auto"/>
              <w:right w:val="single" w:sz="4" w:space="0" w:color="auto"/>
            </w:tcBorders>
            <w:shd w:val="clear" w:color="auto" w:fill="auto"/>
            <w:vAlign w:val="center"/>
            <w:hideMark/>
          </w:tcPr>
          <w:p w:rsidR="00396EB8" w:rsidRDefault="00396EB8" w:rsidP="00CD30CF">
            <w:pPr>
              <w:jc w:val="center"/>
              <w:rPr>
                <w:sz w:val="22"/>
                <w:szCs w:val="22"/>
              </w:rPr>
            </w:pPr>
            <w:r>
              <w:rPr>
                <w:sz w:val="22"/>
                <w:szCs w:val="22"/>
              </w:rPr>
              <w:t>15</w:t>
            </w:r>
          </w:p>
        </w:tc>
        <w:tc>
          <w:tcPr>
            <w:tcW w:w="6804" w:type="dxa"/>
            <w:tcBorders>
              <w:top w:val="nil"/>
              <w:left w:val="nil"/>
              <w:bottom w:val="single" w:sz="4" w:space="0" w:color="auto"/>
              <w:right w:val="single" w:sz="4" w:space="0" w:color="auto"/>
            </w:tcBorders>
            <w:shd w:val="clear" w:color="auto" w:fill="auto"/>
            <w:vAlign w:val="center"/>
          </w:tcPr>
          <w:p w:rsidR="00396EB8" w:rsidRDefault="00396EB8" w:rsidP="00CD30CF">
            <w:pPr>
              <w:rPr>
                <w:sz w:val="22"/>
                <w:szCs w:val="22"/>
              </w:rPr>
            </w:pPr>
            <w:r>
              <w:rPr>
                <w:sz w:val="22"/>
                <w:szCs w:val="22"/>
              </w:rPr>
              <w:t>Лестничный марш ЛХВ 45-12.9</w:t>
            </w:r>
          </w:p>
        </w:tc>
        <w:tc>
          <w:tcPr>
            <w:tcW w:w="1134" w:type="dxa"/>
            <w:tcBorders>
              <w:top w:val="nil"/>
              <w:left w:val="nil"/>
              <w:bottom w:val="single" w:sz="4" w:space="0" w:color="auto"/>
              <w:right w:val="single" w:sz="4" w:space="0" w:color="auto"/>
            </w:tcBorders>
            <w:shd w:val="clear" w:color="auto" w:fill="auto"/>
            <w:vAlign w:val="center"/>
          </w:tcPr>
          <w:p w:rsidR="00396EB8" w:rsidRDefault="00396EB8" w:rsidP="00CD30CF">
            <w:pPr>
              <w:jc w:val="center"/>
              <w:rPr>
                <w:sz w:val="22"/>
                <w:szCs w:val="22"/>
              </w:rPr>
            </w:pPr>
            <w:proofErr w:type="spellStart"/>
            <w:proofErr w:type="gramStart"/>
            <w:r>
              <w:rPr>
                <w:sz w:val="22"/>
                <w:szCs w:val="22"/>
              </w:rPr>
              <w:t>шт</w:t>
            </w:r>
            <w:proofErr w:type="spellEnd"/>
            <w:proofErr w:type="gramEnd"/>
          </w:p>
        </w:tc>
        <w:tc>
          <w:tcPr>
            <w:tcW w:w="1134" w:type="dxa"/>
            <w:tcBorders>
              <w:top w:val="nil"/>
              <w:left w:val="nil"/>
              <w:bottom w:val="single" w:sz="4" w:space="0" w:color="auto"/>
              <w:right w:val="single" w:sz="4" w:space="0" w:color="auto"/>
            </w:tcBorders>
            <w:shd w:val="clear" w:color="auto" w:fill="auto"/>
            <w:vAlign w:val="center"/>
          </w:tcPr>
          <w:p w:rsidR="00396EB8" w:rsidRDefault="00396EB8" w:rsidP="00CD30CF">
            <w:pPr>
              <w:jc w:val="center"/>
              <w:rPr>
                <w:sz w:val="22"/>
                <w:szCs w:val="22"/>
              </w:rPr>
            </w:pPr>
            <w:r>
              <w:rPr>
                <w:sz w:val="22"/>
                <w:szCs w:val="22"/>
              </w:rPr>
              <w:t>2</w:t>
            </w:r>
          </w:p>
        </w:tc>
      </w:tr>
      <w:tr w:rsidR="00396EB8" w:rsidTr="00CD30CF">
        <w:trPr>
          <w:trHeight w:val="680"/>
        </w:trPr>
        <w:tc>
          <w:tcPr>
            <w:tcW w:w="866" w:type="dxa"/>
            <w:gridSpan w:val="3"/>
            <w:tcBorders>
              <w:top w:val="nil"/>
              <w:left w:val="single" w:sz="4" w:space="0" w:color="auto"/>
              <w:bottom w:val="single" w:sz="4" w:space="0" w:color="auto"/>
              <w:right w:val="single" w:sz="4" w:space="0" w:color="auto"/>
            </w:tcBorders>
            <w:shd w:val="clear" w:color="auto" w:fill="auto"/>
            <w:vAlign w:val="center"/>
            <w:hideMark/>
          </w:tcPr>
          <w:p w:rsidR="00396EB8" w:rsidRDefault="00396EB8" w:rsidP="00CD30CF">
            <w:pPr>
              <w:jc w:val="center"/>
              <w:rPr>
                <w:sz w:val="22"/>
                <w:szCs w:val="22"/>
              </w:rPr>
            </w:pPr>
            <w:r>
              <w:rPr>
                <w:sz w:val="22"/>
                <w:szCs w:val="22"/>
              </w:rPr>
              <w:t>16</w:t>
            </w:r>
          </w:p>
        </w:tc>
        <w:tc>
          <w:tcPr>
            <w:tcW w:w="6804" w:type="dxa"/>
            <w:tcBorders>
              <w:top w:val="nil"/>
              <w:left w:val="nil"/>
              <w:bottom w:val="single" w:sz="4" w:space="0" w:color="auto"/>
              <w:right w:val="single" w:sz="4" w:space="0" w:color="auto"/>
            </w:tcBorders>
            <w:shd w:val="clear" w:color="auto" w:fill="auto"/>
            <w:vAlign w:val="center"/>
          </w:tcPr>
          <w:p w:rsidR="00396EB8" w:rsidRDefault="00396EB8" w:rsidP="00CD30CF">
            <w:pPr>
              <w:rPr>
                <w:sz w:val="22"/>
                <w:szCs w:val="22"/>
              </w:rPr>
            </w:pPr>
            <w:r>
              <w:rPr>
                <w:sz w:val="22"/>
                <w:szCs w:val="22"/>
              </w:rPr>
              <w:t>Ограждение лестничное ОХЛ 45-10.12</w:t>
            </w:r>
          </w:p>
        </w:tc>
        <w:tc>
          <w:tcPr>
            <w:tcW w:w="1134" w:type="dxa"/>
            <w:tcBorders>
              <w:top w:val="nil"/>
              <w:left w:val="nil"/>
              <w:bottom w:val="single" w:sz="4" w:space="0" w:color="auto"/>
              <w:right w:val="single" w:sz="4" w:space="0" w:color="auto"/>
            </w:tcBorders>
            <w:shd w:val="clear" w:color="auto" w:fill="auto"/>
            <w:vAlign w:val="center"/>
          </w:tcPr>
          <w:p w:rsidR="00396EB8" w:rsidRDefault="00396EB8" w:rsidP="00CD30CF">
            <w:pPr>
              <w:jc w:val="center"/>
              <w:rPr>
                <w:sz w:val="22"/>
                <w:szCs w:val="22"/>
              </w:rPr>
            </w:pPr>
            <w:proofErr w:type="spellStart"/>
            <w:proofErr w:type="gramStart"/>
            <w:r>
              <w:rPr>
                <w:sz w:val="22"/>
                <w:szCs w:val="22"/>
              </w:rPr>
              <w:t>шт</w:t>
            </w:r>
            <w:proofErr w:type="spellEnd"/>
            <w:proofErr w:type="gramEnd"/>
          </w:p>
        </w:tc>
        <w:tc>
          <w:tcPr>
            <w:tcW w:w="1134" w:type="dxa"/>
            <w:tcBorders>
              <w:top w:val="nil"/>
              <w:left w:val="nil"/>
              <w:bottom w:val="single" w:sz="4" w:space="0" w:color="auto"/>
              <w:right w:val="single" w:sz="4" w:space="0" w:color="auto"/>
            </w:tcBorders>
            <w:shd w:val="clear" w:color="auto" w:fill="auto"/>
            <w:vAlign w:val="center"/>
          </w:tcPr>
          <w:p w:rsidR="00396EB8" w:rsidRDefault="00396EB8" w:rsidP="00CD30CF">
            <w:pPr>
              <w:jc w:val="center"/>
              <w:rPr>
                <w:sz w:val="22"/>
                <w:szCs w:val="22"/>
              </w:rPr>
            </w:pPr>
            <w:r>
              <w:rPr>
                <w:sz w:val="22"/>
                <w:szCs w:val="22"/>
              </w:rPr>
              <w:t>4</w:t>
            </w:r>
          </w:p>
        </w:tc>
      </w:tr>
      <w:tr w:rsidR="00396EB8" w:rsidTr="00CD30CF">
        <w:trPr>
          <w:trHeight w:val="680"/>
        </w:trPr>
        <w:tc>
          <w:tcPr>
            <w:tcW w:w="866" w:type="dxa"/>
            <w:gridSpan w:val="3"/>
            <w:tcBorders>
              <w:top w:val="nil"/>
              <w:left w:val="single" w:sz="4" w:space="0" w:color="auto"/>
              <w:bottom w:val="single" w:sz="4" w:space="0" w:color="auto"/>
              <w:right w:val="single" w:sz="4" w:space="0" w:color="auto"/>
            </w:tcBorders>
            <w:shd w:val="clear" w:color="auto" w:fill="auto"/>
            <w:vAlign w:val="center"/>
            <w:hideMark/>
          </w:tcPr>
          <w:p w:rsidR="00396EB8" w:rsidRDefault="00396EB8" w:rsidP="00CD30CF">
            <w:pPr>
              <w:jc w:val="center"/>
              <w:rPr>
                <w:sz w:val="22"/>
                <w:szCs w:val="22"/>
              </w:rPr>
            </w:pPr>
            <w:r>
              <w:rPr>
                <w:sz w:val="22"/>
                <w:szCs w:val="22"/>
              </w:rPr>
              <w:t>17</w:t>
            </w:r>
          </w:p>
        </w:tc>
        <w:tc>
          <w:tcPr>
            <w:tcW w:w="6804" w:type="dxa"/>
            <w:tcBorders>
              <w:top w:val="nil"/>
              <w:left w:val="nil"/>
              <w:bottom w:val="single" w:sz="4" w:space="0" w:color="auto"/>
              <w:right w:val="single" w:sz="4" w:space="0" w:color="auto"/>
            </w:tcBorders>
            <w:shd w:val="clear" w:color="auto" w:fill="auto"/>
            <w:vAlign w:val="center"/>
          </w:tcPr>
          <w:p w:rsidR="00396EB8" w:rsidRDefault="00396EB8" w:rsidP="00CD30CF">
            <w:pPr>
              <w:rPr>
                <w:sz w:val="22"/>
                <w:szCs w:val="22"/>
              </w:rPr>
            </w:pPr>
            <w:proofErr w:type="spellStart"/>
            <w:r>
              <w:rPr>
                <w:sz w:val="22"/>
                <w:szCs w:val="22"/>
              </w:rPr>
              <w:t>Профнастил</w:t>
            </w:r>
            <w:proofErr w:type="spellEnd"/>
            <w:r>
              <w:rPr>
                <w:sz w:val="22"/>
                <w:szCs w:val="22"/>
              </w:rPr>
              <w:t xml:space="preserve"> типа Н57-750-08 (ГОСТ 24045-2010)</w:t>
            </w:r>
          </w:p>
        </w:tc>
        <w:tc>
          <w:tcPr>
            <w:tcW w:w="1134" w:type="dxa"/>
            <w:tcBorders>
              <w:top w:val="nil"/>
              <w:left w:val="nil"/>
              <w:bottom w:val="single" w:sz="4" w:space="0" w:color="auto"/>
              <w:right w:val="single" w:sz="4" w:space="0" w:color="auto"/>
            </w:tcBorders>
            <w:shd w:val="clear" w:color="auto" w:fill="auto"/>
            <w:vAlign w:val="center"/>
          </w:tcPr>
          <w:p w:rsidR="00396EB8" w:rsidRDefault="00396EB8" w:rsidP="00CD30CF">
            <w:pPr>
              <w:jc w:val="center"/>
              <w:rPr>
                <w:sz w:val="22"/>
                <w:szCs w:val="22"/>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tcPr>
          <w:p w:rsidR="00396EB8" w:rsidRDefault="00396EB8" w:rsidP="00CD30CF">
            <w:pPr>
              <w:jc w:val="center"/>
              <w:rPr>
                <w:sz w:val="22"/>
                <w:szCs w:val="22"/>
              </w:rPr>
            </w:pPr>
            <w:r>
              <w:rPr>
                <w:sz w:val="22"/>
                <w:szCs w:val="22"/>
              </w:rPr>
              <w:t>70,5</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18</w:t>
            </w:r>
          </w:p>
        </w:tc>
        <w:tc>
          <w:tcPr>
            <w:tcW w:w="6804" w:type="dxa"/>
            <w:tcBorders>
              <w:top w:val="nil"/>
              <w:left w:val="nil"/>
              <w:bottom w:val="single" w:sz="4" w:space="0" w:color="auto"/>
              <w:right w:val="single" w:sz="4" w:space="0" w:color="auto"/>
            </w:tcBorders>
            <w:vAlign w:val="center"/>
            <w:hideMark/>
          </w:tcPr>
          <w:p w:rsidR="00396EB8" w:rsidRPr="00DF4A86" w:rsidRDefault="00396EB8" w:rsidP="00CD30CF">
            <w:pPr>
              <w:spacing w:line="276" w:lineRule="auto"/>
              <w:rPr>
                <w:sz w:val="22"/>
                <w:szCs w:val="22"/>
                <w:lang w:eastAsia="en-US"/>
              </w:rPr>
            </w:pPr>
            <w:proofErr w:type="spellStart"/>
            <w:r>
              <w:rPr>
                <w:sz w:val="22"/>
                <w:szCs w:val="22"/>
                <w:lang w:eastAsia="en-US"/>
              </w:rPr>
              <w:t>Полимерцементно</w:t>
            </w:r>
            <w:proofErr w:type="spellEnd"/>
            <w:r>
              <w:rPr>
                <w:sz w:val="22"/>
                <w:szCs w:val="22"/>
                <w:lang w:eastAsia="en-US"/>
              </w:rPr>
              <w:t xml:space="preserve">-песчаное покрытие </w:t>
            </w:r>
            <w:proofErr w:type="spellStart"/>
            <w:r>
              <w:rPr>
                <w:sz w:val="22"/>
                <w:szCs w:val="22"/>
                <w:lang w:val="en-US" w:eastAsia="en-US"/>
              </w:rPr>
              <w:t>Ceresit</w:t>
            </w:r>
            <w:proofErr w:type="spellEnd"/>
            <w:r>
              <w:rPr>
                <w:sz w:val="22"/>
                <w:szCs w:val="22"/>
                <w:lang w:eastAsia="en-US"/>
              </w:rPr>
              <w:t xml:space="preserve"> </w:t>
            </w:r>
            <w:r>
              <w:rPr>
                <w:sz w:val="22"/>
                <w:szCs w:val="22"/>
                <w:lang w:val="en-US" w:eastAsia="en-US"/>
              </w:rPr>
              <w:t>CN</w:t>
            </w:r>
            <w:r w:rsidRPr="00DF4A86">
              <w:rPr>
                <w:sz w:val="22"/>
                <w:szCs w:val="22"/>
                <w:lang w:eastAsia="en-US"/>
              </w:rPr>
              <w:t>83</w:t>
            </w:r>
          </w:p>
        </w:tc>
        <w:tc>
          <w:tcPr>
            <w:tcW w:w="1134" w:type="dxa"/>
            <w:tcBorders>
              <w:top w:val="nil"/>
              <w:left w:val="nil"/>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 xml:space="preserve">Мешок </w:t>
            </w:r>
          </w:p>
          <w:p w:rsidR="00396EB8" w:rsidRDefault="00396EB8" w:rsidP="00CD30CF">
            <w:pPr>
              <w:spacing w:line="276" w:lineRule="auto"/>
              <w:jc w:val="center"/>
              <w:rPr>
                <w:sz w:val="22"/>
                <w:szCs w:val="22"/>
                <w:lang w:eastAsia="en-US"/>
              </w:rPr>
            </w:pPr>
            <w:r>
              <w:rPr>
                <w:sz w:val="22"/>
                <w:szCs w:val="22"/>
                <w:lang w:eastAsia="en-US"/>
              </w:rPr>
              <w:t>25кг</w:t>
            </w:r>
          </w:p>
        </w:tc>
        <w:tc>
          <w:tcPr>
            <w:tcW w:w="1134" w:type="dxa"/>
            <w:tcBorders>
              <w:top w:val="nil"/>
              <w:left w:val="nil"/>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128</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19</w:t>
            </w:r>
          </w:p>
        </w:tc>
        <w:tc>
          <w:tcPr>
            <w:tcW w:w="6804" w:type="dxa"/>
            <w:tcBorders>
              <w:top w:val="nil"/>
              <w:left w:val="nil"/>
              <w:bottom w:val="single" w:sz="4" w:space="0" w:color="auto"/>
              <w:right w:val="single" w:sz="4" w:space="0" w:color="auto"/>
            </w:tcBorders>
            <w:vAlign w:val="center"/>
            <w:hideMark/>
          </w:tcPr>
          <w:p w:rsidR="00396EB8" w:rsidRDefault="00396EB8" w:rsidP="00CD30CF">
            <w:pPr>
              <w:spacing w:line="276" w:lineRule="auto"/>
              <w:rPr>
                <w:sz w:val="22"/>
                <w:szCs w:val="22"/>
                <w:lang w:eastAsia="en-US"/>
              </w:rPr>
            </w:pPr>
            <w:r>
              <w:rPr>
                <w:sz w:val="22"/>
                <w:szCs w:val="22"/>
                <w:lang w:eastAsia="en-US"/>
              </w:rPr>
              <w:t>Портландцемент общестроительный, марки 400</w:t>
            </w:r>
          </w:p>
        </w:tc>
        <w:tc>
          <w:tcPr>
            <w:tcW w:w="1134" w:type="dxa"/>
            <w:tcBorders>
              <w:top w:val="nil"/>
              <w:left w:val="nil"/>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т.</w:t>
            </w:r>
          </w:p>
        </w:tc>
        <w:tc>
          <w:tcPr>
            <w:tcW w:w="1134" w:type="dxa"/>
            <w:tcBorders>
              <w:top w:val="nil"/>
              <w:left w:val="nil"/>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0,5</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20</w:t>
            </w:r>
          </w:p>
        </w:tc>
        <w:tc>
          <w:tcPr>
            <w:tcW w:w="6804" w:type="dxa"/>
            <w:tcBorders>
              <w:top w:val="nil"/>
              <w:left w:val="nil"/>
              <w:bottom w:val="single" w:sz="4" w:space="0" w:color="auto"/>
              <w:right w:val="single" w:sz="4" w:space="0" w:color="auto"/>
            </w:tcBorders>
            <w:vAlign w:val="center"/>
            <w:hideMark/>
          </w:tcPr>
          <w:p w:rsidR="00396EB8" w:rsidRDefault="00396EB8" w:rsidP="00CD30CF">
            <w:pPr>
              <w:spacing w:line="276" w:lineRule="auto"/>
              <w:rPr>
                <w:sz w:val="22"/>
                <w:szCs w:val="22"/>
                <w:lang w:eastAsia="en-US"/>
              </w:rPr>
            </w:pPr>
            <w:r>
              <w:rPr>
                <w:sz w:val="22"/>
                <w:szCs w:val="22"/>
                <w:lang w:eastAsia="en-US"/>
              </w:rPr>
              <w:t>Бетон тяжёлый, крупность заполнителя 20мм, классВ15 (М250)</w:t>
            </w:r>
          </w:p>
        </w:tc>
        <w:tc>
          <w:tcPr>
            <w:tcW w:w="1134" w:type="dxa"/>
            <w:tcBorders>
              <w:top w:val="nil"/>
              <w:left w:val="nil"/>
              <w:bottom w:val="single" w:sz="4" w:space="0" w:color="auto"/>
              <w:right w:val="single" w:sz="4" w:space="0" w:color="auto"/>
            </w:tcBorders>
            <w:vAlign w:val="center"/>
            <w:hideMark/>
          </w:tcPr>
          <w:p w:rsidR="00396EB8" w:rsidRDefault="00396EB8" w:rsidP="00CD30CF">
            <w:pPr>
              <w:spacing w:line="276" w:lineRule="auto"/>
              <w:jc w:val="center"/>
              <w:rPr>
                <w:sz w:val="22"/>
                <w:szCs w:val="22"/>
                <w:vertAlign w:val="superscript"/>
                <w:lang w:eastAsia="en-US"/>
              </w:rPr>
            </w:pPr>
            <w:r>
              <w:rPr>
                <w:sz w:val="22"/>
                <w:szCs w:val="22"/>
                <w:lang w:eastAsia="en-US"/>
              </w:rPr>
              <w:t>м</w:t>
            </w:r>
            <w:r>
              <w:rPr>
                <w:sz w:val="22"/>
                <w:szCs w:val="22"/>
                <w:vertAlign w:val="superscript"/>
                <w:lang w:eastAsia="en-US"/>
              </w:rPr>
              <w:t>3</w:t>
            </w:r>
          </w:p>
        </w:tc>
        <w:tc>
          <w:tcPr>
            <w:tcW w:w="1134" w:type="dxa"/>
            <w:tcBorders>
              <w:top w:val="nil"/>
              <w:left w:val="nil"/>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2,3</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21</w:t>
            </w:r>
          </w:p>
        </w:tc>
        <w:tc>
          <w:tcPr>
            <w:tcW w:w="6804" w:type="dxa"/>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 xml:space="preserve">Блоки оконные из алюминиевого комбинированного профиля одинарной конструкции с двухкамерным стеклопакетом одностворчатые, </w:t>
            </w:r>
            <w:proofErr w:type="spellStart"/>
            <w:r>
              <w:rPr>
                <w:sz w:val="22"/>
                <w:szCs w:val="22"/>
                <w:lang w:eastAsia="en-US"/>
              </w:rPr>
              <w:t>неоткрываемые</w:t>
            </w:r>
            <w:proofErr w:type="spellEnd"/>
            <w:r>
              <w:rPr>
                <w:sz w:val="22"/>
                <w:szCs w:val="22"/>
                <w:lang w:eastAsia="en-US"/>
              </w:rPr>
              <w:t>.</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169,77</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22</w:t>
            </w:r>
          </w:p>
        </w:tc>
        <w:tc>
          <w:tcPr>
            <w:tcW w:w="6804" w:type="dxa"/>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 xml:space="preserve">Дисперсия поливинилацетатная </w:t>
            </w:r>
            <w:proofErr w:type="spellStart"/>
            <w:r>
              <w:rPr>
                <w:sz w:val="22"/>
                <w:szCs w:val="22"/>
                <w:lang w:eastAsia="en-US"/>
              </w:rPr>
              <w:t>непластифицированная</w:t>
            </w:r>
            <w:proofErr w:type="spellEnd"/>
            <w:r>
              <w:rPr>
                <w:sz w:val="22"/>
                <w:szCs w:val="22"/>
                <w:lang w:eastAsia="en-US"/>
              </w:rPr>
              <w:t xml:space="preserve"> марки Д50Н</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r>
              <w:rPr>
                <w:sz w:val="22"/>
                <w:szCs w:val="22"/>
              </w:rPr>
              <w:t>кг</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188,6</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23</w:t>
            </w:r>
          </w:p>
        </w:tc>
        <w:tc>
          <w:tcPr>
            <w:tcW w:w="6804" w:type="dxa"/>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Панель стеновая ПСБ-100</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127,11</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24</w:t>
            </w:r>
          </w:p>
        </w:tc>
        <w:tc>
          <w:tcPr>
            <w:tcW w:w="6804" w:type="dxa"/>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Панель кровельная ПКБ-100</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r>
              <w:rPr>
                <w:sz w:val="22"/>
                <w:szCs w:val="22"/>
              </w:rPr>
              <w:t>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24</w:t>
            </w:r>
          </w:p>
        </w:tc>
      </w:tr>
      <w:tr w:rsidR="00396EB8" w:rsidTr="00CD30CF">
        <w:trPr>
          <w:gridBefore w:val="1"/>
          <w:wBefore w:w="15" w:type="dxa"/>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25</w:t>
            </w:r>
          </w:p>
        </w:tc>
        <w:tc>
          <w:tcPr>
            <w:tcW w:w="6804" w:type="dxa"/>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 xml:space="preserve">Грунтовка и композиция </w:t>
            </w:r>
            <w:proofErr w:type="spellStart"/>
            <w:r>
              <w:rPr>
                <w:sz w:val="22"/>
                <w:szCs w:val="22"/>
                <w:lang w:eastAsia="en-US"/>
              </w:rPr>
              <w:t>цинконаполненная</w:t>
            </w:r>
            <w:proofErr w:type="spellEnd"/>
            <w:r>
              <w:rPr>
                <w:sz w:val="22"/>
                <w:szCs w:val="22"/>
                <w:lang w:eastAsia="en-US"/>
              </w:rPr>
              <w:t xml:space="preserve"> «</w:t>
            </w:r>
            <w:proofErr w:type="spellStart"/>
            <w:r>
              <w:rPr>
                <w:sz w:val="22"/>
                <w:szCs w:val="22"/>
                <w:lang w:eastAsia="en-US"/>
              </w:rPr>
              <w:t>Цинол</w:t>
            </w:r>
            <w:proofErr w:type="spellEnd"/>
            <w:r>
              <w:rPr>
                <w:sz w:val="22"/>
                <w:szCs w:val="22"/>
                <w:lang w:eastAsia="en-US"/>
              </w:rPr>
              <w:t>»</w:t>
            </w:r>
          </w:p>
        </w:tc>
        <w:tc>
          <w:tcPr>
            <w:tcW w:w="2268" w:type="dxa"/>
            <w:gridSpan w:val="2"/>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Согласно имеющейся проектной документации</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p>
        </w:tc>
        <w:tc>
          <w:tcPr>
            <w:tcW w:w="6819" w:type="dxa"/>
            <w:gridSpan w:val="2"/>
            <w:tcBorders>
              <w:top w:val="nil"/>
              <w:left w:val="nil"/>
              <w:bottom w:val="single" w:sz="4" w:space="0" w:color="auto"/>
              <w:right w:val="single" w:sz="4" w:space="0" w:color="auto"/>
            </w:tcBorders>
            <w:vAlign w:val="center"/>
          </w:tcPr>
          <w:p w:rsidR="00396EB8" w:rsidRPr="00E573CA" w:rsidRDefault="00396EB8" w:rsidP="00CD30CF">
            <w:pPr>
              <w:spacing w:line="276" w:lineRule="auto"/>
              <w:rPr>
                <w:b/>
                <w:sz w:val="22"/>
                <w:szCs w:val="22"/>
                <w:lang w:eastAsia="en-US"/>
              </w:rPr>
            </w:pPr>
            <w:r>
              <w:rPr>
                <w:b/>
                <w:sz w:val="22"/>
                <w:szCs w:val="22"/>
                <w:lang w:eastAsia="en-US"/>
              </w:rPr>
              <w:t>О</w:t>
            </w:r>
            <w:r w:rsidRPr="00E573CA">
              <w:rPr>
                <w:b/>
                <w:sz w:val="22"/>
                <w:szCs w:val="22"/>
                <w:lang w:eastAsia="en-US"/>
              </w:rPr>
              <w:t>борудование</w:t>
            </w:r>
            <w:r>
              <w:rPr>
                <w:b/>
                <w:sz w:val="22"/>
                <w:szCs w:val="22"/>
                <w:lang w:eastAsia="en-US"/>
              </w:rPr>
              <w:t xml:space="preserve"> отопления, вентиляции, кондиционирования воздуха.</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26</w:t>
            </w:r>
          </w:p>
        </w:tc>
        <w:tc>
          <w:tcPr>
            <w:tcW w:w="6819" w:type="dxa"/>
            <w:gridSpan w:val="2"/>
            <w:tcBorders>
              <w:top w:val="nil"/>
              <w:left w:val="nil"/>
              <w:bottom w:val="single" w:sz="4" w:space="0" w:color="auto"/>
              <w:right w:val="single" w:sz="4" w:space="0" w:color="auto"/>
            </w:tcBorders>
            <w:vAlign w:val="center"/>
          </w:tcPr>
          <w:p w:rsidR="00396EB8" w:rsidRPr="00840C3F" w:rsidRDefault="00396EB8" w:rsidP="00CD30CF">
            <w:pPr>
              <w:spacing w:line="276" w:lineRule="auto"/>
              <w:rPr>
                <w:sz w:val="22"/>
                <w:szCs w:val="22"/>
                <w:lang w:eastAsia="en-US"/>
              </w:rPr>
            </w:pPr>
            <w:r>
              <w:rPr>
                <w:sz w:val="22"/>
                <w:szCs w:val="22"/>
                <w:lang w:eastAsia="en-US"/>
              </w:rPr>
              <w:t xml:space="preserve">Приточная установка </w:t>
            </w:r>
            <w:r>
              <w:rPr>
                <w:sz w:val="22"/>
                <w:szCs w:val="22"/>
                <w:lang w:val="en-US" w:eastAsia="en-US"/>
              </w:rPr>
              <w:t>VS</w:t>
            </w:r>
            <w:r w:rsidRPr="006E7658">
              <w:rPr>
                <w:sz w:val="22"/>
                <w:szCs w:val="22"/>
                <w:lang w:eastAsia="en-US"/>
              </w:rPr>
              <w:t>-120-</w:t>
            </w:r>
            <w:r>
              <w:rPr>
                <w:sz w:val="22"/>
                <w:szCs w:val="22"/>
                <w:lang w:val="en-US" w:eastAsia="en-US"/>
              </w:rPr>
              <w:t>R</w:t>
            </w:r>
            <w:r w:rsidRPr="006E7658">
              <w:rPr>
                <w:sz w:val="22"/>
                <w:szCs w:val="22"/>
                <w:lang w:eastAsia="en-US"/>
              </w:rPr>
              <w:t>-</w:t>
            </w:r>
            <w:r>
              <w:rPr>
                <w:sz w:val="22"/>
                <w:szCs w:val="22"/>
                <w:lang w:val="en-US" w:eastAsia="en-US"/>
              </w:rPr>
              <w:t>H</w:t>
            </w:r>
            <w:r>
              <w:rPr>
                <w:sz w:val="22"/>
                <w:szCs w:val="22"/>
                <w:lang w:eastAsia="en-US"/>
              </w:rPr>
              <w:t xml:space="preserve">  (</w:t>
            </w:r>
            <w:r>
              <w:rPr>
                <w:sz w:val="22"/>
                <w:szCs w:val="22"/>
                <w:lang w:val="en-US" w:eastAsia="en-US"/>
              </w:rPr>
              <w:t>VTS</w:t>
            </w:r>
            <w:r w:rsidRPr="00840C3F">
              <w:rPr>
                <w:sz w:val="22"/>
                <w:szCs w:val="22"/>
                <w:lang w:eastAsia="en-US"/>
              </w:rPr>
              <w:t xml:space="preserve"> </w:t>
            </w:r>
            <w:proofErr w:type="spellStart"/>
            <w:r>
              <w:rPr>
                <w:sz w:val="22"/>
                <w:szCs w:val="22"/>
                <w:lang w:val="en-US" w:eastAsia="en-US"/>
              </w:rPr>
              <w:t>Clima</w:t>
            </w:r>
            <w:proofErr w:type="spellEnd"/>
            <w:r>
              <w:rPr>
                <w:sz w:val="22"/>
                <w:szCs w:val="22"/>
                <w:lang w:eastAsia="en-US"/>
              </w:rPr>
              <w:t>)</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proofErr w:type="spellStart"/>
            <w:r w:rsidRPr="006E7658">
              <w:rPr>
                <w:sz w:val="32"/>
                <w:szCs w:val="22"/>
                <w:vertAlign w:val="superscript"/>
                <w:lang w:eastAsia="en-US"/>
              </w:rPr>
              <w:t>компл</w:t>
            </w:r>
            <w:proofErr w:type="spellEnd"/>
            <w:r w:rsidRPr="006E7658">
              <w:rPr>
                <w:sz w:val="32"/>
                <w:szCs w:val="22"/>
                <w:vertAlign w:val="superscript"/>
                <w:lang w:eastAsia="en-US"/>
              </w:rPr>
              <w:t>.</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1</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27</w:t>
            </w:r>
          </w:p>
        </w:tc>
        <w:tc>
          <w:tcPr>
            <w:tcW w:w="6819" w:type="dxa"/>
            <w:gridSpan w:val="2"/>
            <w:tcBorders>
              <w:top w:val="nil"/>
              <w:left w:val="nil"/>
              <w:bottom w:val="single" w:sz="4" w:space="0" w:color="auto"/>
              <w:right w:val="single" w:sz="4" w:space="0" w:color="auto"/>
            </w:tcBorders>
            <w:vAlign w:val="center"/>
          </w:tcPr>
          <w:p w:rsidR="00396EB8" w:rsidRPr="00840C3F" w:rsidRDefault="00396EB8" w:rsidP="00CD30CF">
            <w:pPr>
              <w:spacing w:line="276" w:lineRule="auto"/>
              <w:rPr>
                <w:sz w:val="22"/>
                <w:szCs w:val="22"/>
                <w:lang w:eastAsia="en-US"/>
              </w:rPr>
            </w:pPr>
            <w:r>
              <w:rPr>
                <w:sz w:val="22"/>
                <w:szCs w:val="22"/>
                <w:lang w:eastAsia="en-US"/>
              </w:rPr>
              <w:t xml:space="preserve">Вентилятор центробежный с электродвигателем </w:t>
            </w:r>
            <w:proofErr w:type="gramStart"/>
            <w:r>
              <w:rPr>
                <w:sz w:val="22"/>
                <w:szCs w:val="22"/>
                <w:lang w:val="en-US" w:eastAsia="en-US"/>
              </w:rPr>
              <w:t>N</w:t>
            </w:r>
            <w:proofErr w:type="gramEnd"/>
            <w:r>
              <w:rPr>
                <w:sz w:val="22"/>
                <w:szCs w:val="22"/>
                <w:vertAlign w:val="subscript"/>
                <w:lang w:eastAsia="en-US"/>
              </w:rPr>
              <w:t xml:space="preserve">уст </w:t>
            </w:r>
            <w:r>
              <w:rPr>
                <w:sz w:val="22"/>
                <w:szCs w:val="22"/>
                <w:lang w:eastAsia="en-US"/>
              </w:rPr>
              <w:t xml:space="preserve">= 3,0 кВт, </w:t>
            </w:r>
            <w:r>
              <w:rPr>
                <w:sz w:val="22"/>
                <w:szCs w:val="22"/>
                <w:lang w:val="en-US" w:eastAsia="en-US"/>
              </w:rPr>
              <w:t>U</w:t>
            </w:r>
            <w:r w:rsidRPr="00840C3F">
              <w:rPr>
                <w:sz w:val="22"/>
                <w:szCs w:val="22"/>
                <w:lang w:eastAsia="en-US"/>
              </w:rPr>
              <w:t>=380</w:t>
            </w:r>
            <w:r>
              <w:rPr>
                <w:sz w:val="22"/>
                <w:szCs w:val="22"/>
                <w:lang w:eastAsia="en-US"/>
              </w:rPr>
              <w:t>В,</w:t>
            </w:r>
            <w:r w:rsidRPr="00840C3F">
              <w:rPr>
                <w:sz w:val="22"/>
                <w:szCs w:val="22"/>
                <w:lang w:eastAsia="en-US"/>
              </w:rPr>
              <w:t xml:space="preserve"> </w:t>
            </w:r>
            <w:r>
              <w:rPr>
                <w:sz w:val="22"/>
                <w:szCs w:val="22"/>
                <w:lang w:val="en-US" w:eastAsia="en-US"/>
              </w:rPr>
              <w:t>n</w:t>
            </w:r>
            <w:r w:rsidRPr="00840C3F">
              <w:rPr>
                <w:sz w:val="22"/>
                <w:szCs w:val="22"/>
                <w:lang w:eastAsia="en-US"/>
              </w:rPr>
              <w:t>=960</w:t>
            </w:r>
            <w:r>
              <w:rPr>
                <w:sz w:val="22"/>
                <w:szCs w:val="22"/>
                <w:lang w:eastAsia="en-US"/>
              </w:rPr>
              <w:t>об/мин. ВРАН 9-7,1</w:t>
            </w:r>
          </w:p>
        </w:tc>
        <w:tc>
          <w:tcPr>
            <w:tcW w:w="1134" w:type="dxa"/>
            <w:tcBorders>
              <w:top w:val="nil"/>
              <w:left w:val="nil"/>
              <w:bottom w:val="single" w:sz="4" w:space="0" w:color="auto"/>
              <w:right w:val="single" w:sz="4" w:space="0" w:color="auto"/>
            </w:tcBorders>
            <w:vAlign w:val="center"/>
          </w:tcPr>
          <w:p w:rsidR="00396EB8" w:rsidRDefault="00396EB8" w:rsidP="00CD30CF">
            <w:pPr>
              <w:jc w:val="center"/>
              <w:rPr>
                <w:sz w:val="22"/>
                <w:szCs w:val="22"/>
              </w:rPr>
            </w:pPr>
            <w:proofErr w:type="spellStart"/>
            <w:proofErr w:type="gramStart"/>
            <w:r>
              <w:rPr>
                <w:sz w:val="22"/>
                <w:szCs w:val="22"/>
              </w:rPr>
              <w:t>шт</w:t>
            </w:r>
            <w:proofErr w:type="spellEnd"/>
            <w:proofErr w:type="gramEnd"/>
          </w:p>
        </w:tc>
        <w:tc>
          <w:tcPr>
            <w:tcW w:w="1134" w:type="dxa"/>
            <w:tcBorders>
              <w:top w:val="nil"/>
              <w:left w:val="nil"/>
              <w:bottom w:val="single" w:sz="4" w:space="0" w:color="auto"/>
              <w:right w:val="single" w:sz="4" w:space="0" w:color="auto"/>
            </w:tcBorders>
            <w:vAlign w:val="center"/>
          </w:tcPr>
          <w:p w:rsidR="00396EB8" w:rsidRDefault="00396EB8" w:rsidP="00CD30CF">
            <w:pPr>
              <w:jc w:val="center"/>
              <w:rPr>
                <w:sz w:val="22"/>
                <w:szCs w:val="22"/>
              </w:rPr>
            </w:pPr>
            <w:r>
              <w:rPr>
                <w:sz w:val="22"/>
                <w:szCs w:val="22"/>
              </w:rPr>
              <w:t>2</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28</w:t>
            </w:r>
          </w:p>
        </w:tc>
        <w:tc>
          <w:tcPr>
            <w:tcW w:w="6819" w:type="dxa"/>
            <w:gridSpan w:val="2"/>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Вентилятор осевой с электродвигателем</w:t>
            </w:r>
            <w:r w:rsidRPr="008D550D">
              <w:rPr>
                <w:sz w:val="22"/>
                <w:szCs w:val="22"/>
                <w:lang w:eastAsia="en-US"/>
              </w:rPr>
              <w:t xml:space="preserve"> </w:t>
            </w:r>
            <w:r>
              <w:rPr>
                <w:sz w:val="22"/>
                <w:szCs w:val="22"/>
                <w:lang w:val="en-US" w:eastAsia="en-US"/>
              </w:rPr>
              <w:t>N</w:t>
            </w:r>
            <w:r>
              <w:rPr>
                <w:sz w:val="22"/>
                <w:szCs w:val="22"/>
                <w:vertAlign w:val="subscript"/>
                <w:lang w:eastAsia="en-US"/>
              </w:rPr>
              <w:t xml:space="preserve">уст </w:t>
            </w:r>
            <w:r>
              <w:rPr>
                <w:sz w:val="22"/>
                <w:szCs w:val="22"/>
                <w:lang w:eastAsia="en-US"/>
              </w:rPr>
              <w:t>= 1,1 кВт,</w:t>
            </w:r>
            <w:r w:rsidRPr="008D550D">
              <w:rPr>
                <w:sz w:val="22"/>
                <w:szCs w:val="22"/>
                <w:lang w:eastAsia="en-US"/>
              </w:rPr>
              <w:t xml:space="preserve"> </w:t>
            </w:r>
            <w:r>
              <w:rPr>
                <w:sz w:val="22"/>
                <w:szCs w:val="22"/>
                <w:lang w:val="en-US" w:eastAsia="en-US"/>
              </w:rPr>
              <w:t>U</w:t>
            </w:r>
            <w:r w:rsidRPr="00840C3F">
              <w:rPr>
                <w:sz w:val="22"/>
                <w:szCs w:val="22"/>
                <w:lang w:eastAsia="en-US"/>
              </w:rPr>
              <w:t>=380</w:t>
            </w:r>
            <w:r>
              <w:rPr>
                <w:sz w:val="22"/>
                <w:szCs w:val="22"/>
                <w:lang w:eastAsia="en-US"/>
              </w:rPr>
              <w:t>В,</w:t>
            </w:r>
            <w:r w:rsidRPr="00840C3F">
              <w:rPr>
                <w:sz w:val="22"/>
                <w:szCs w:val="22"/>
                <w:lang w:eastAsia="en-US"/>
              </w:rPr>
              <w:t xml:space="preserve"> </w:t>
            </w:r>
            <w:r>
              <w:rPr>
                <w:sz w:val="22"/>
                <w:szCs w:val="22"/>
                <w:lang w:val="en-US" w:eastAsia="en-US"/>
              </w:rPr>
              <w:t>n</w:t>
            </w:r>
            <w:r>
              <w:rPr>
                <w:sz w:val="22"/>
                <w:szCs w:val="22"/>
                <w:lang w:eastAsia="en-US"/>
              </w:rPr>
              <w:t>=97</w:t>
            </w:r>
            <w:r w:rsidRPr="00840C3F">
              <w:rPr>
                <w:sz w:val="22"/>
                <w:szCs w:val="22"/>
                <w:lang w:eastAsia="en-US"/>
              </w:rPr>
              <w:t>0</w:t>
            </w:r>
            <w:r>
              <w:rPr>
                <w:sz w:val="22"/>
                <w:szCs w:val="22"/>
                <w:lang w:eastAsia="en-US"/>
              </w:rPr>
              <w:t xml:space="preserve"> </w:t>
            </w:r>
            <w:proofErr w:type="gramStart"/>
            <w:r>
              <w:rPr>
                <w:sz w:val="22"/>
                <w:szCs w:val="22"/>
                <w:lang w:eastAsia="en-US"/>
              </w:rPr>
              <w:t>об</w:t>
            </w:r>
            <w:proofErr w:type="gramEnd"/>
            <w:r>
              <w:rPr>
                <w:sz w:val="22"/>
                <w:szCs w:val="22"/>
                <w:lang w:eastAsia="en-US"/>
              </w:rPr>
              <w:t>/мин, ОСА 300-071</w:t>
            </w:r>
          </w:p>
        </w:tc>
        <w:tc>
          <w:tcPr>
            <w:tcW w:w="1134" w:type="dxa"/>
            <w:tcBorders>
              <w:top w:val="nil"/>
              <w:left w:val="nil"/>
              <w:bottom w:val="single" w:sz="4" w:space="0" w:color="auto"/>
              <w:right w:val="single" w:sz="4" w:space="0" w:color="auto"/>
            </w:tcBorders>
            <w:vAlign w:val="center"/>
          </w:tcPr>
          <w:p w:rsidR="00396EB8" w:rsidRDefault="00396EB8" w:rsidP="00CD30CF">
            <w:pPr>
              <w:jc w:val="center"/>
              <w:rPr>
                <w:sz w:val="22"/>
                <w:szCs w:val="22"/>
              </w:rPr>
            </w:pPr>
            <w:proofErr w:type="spellStart"/>
            <w:proofErr w:type="gramStart"/>
            <w:r>
              <w:rPr>
                <w:sz w:val="22"/>
                <w:szCs w:val="22"/>
              </w:rPr>
              <w:t>шт</w:t>
            </w:r>
            <w:proofErr w:type="spellEnd"/>
            <w:proofErr w:type="gramEnd"/>
          </w:p>
        </w:tc>
        <w:tc>
          <w:tcPr>
            <w:tcW w:w="1134" w:type="dxa"/>
            <w:tcBorders>
              <w:top w:val="nil"/>
              <w:left w:val="nil"/>
              <w:bottom w:val="single" w:sz="4" w:space="0" w:color="auto"/>
              <w:right w:val="single" w:sz="4" w:space="0" w:color="auto"/>
            </w:tcBorders>
            <w:vAlign w:val="center"/>
          </w:tcPr>
          <w:p w:rsidR="00396EB8" w:rsidRDefault="00396EB8" w:rsidP="00CD30CF">
            <w:pPr>
              <w:jc w:val="center"/>
              <w:rPr>
                <w:sz w:val="22"/>
                <w:szCs w:val="22"/>
              </w:rPr>
            </w:pPr>
            <w:r>
              <w:rPr>
                <w:sz w:val="22"/>
                <w:szCs w:val="22"/>
              </w:rPr>
              <w:t>2</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29</w:t>
            </w:r>
          </w:p>
        </w:tc>
        <w:tc>
          <w:tcPr>
            <w:tcW w:w="6819" w:type="dxa"/>
            <w:gridSpan w:val="2"/>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Вентилятор осевой с электродвигателем</w:t>
            </w:r>
            <w:r w:rsidRPr="008D550D">
              <w:rPr>
                <w:sz w:val="22"/>
                <w:szCs w:val="22"/>
                <w:lang w:eastAsia="en-US"/>
              </w:rPr>
              <w:t xml:space="preserve"> </w:t>
            </w:r>
            <w:r>
              <w:rPr>
                <w:sz w:val="22"/>
                <w:szCs w:val="22"/>
                <w:lang w:val="en-US" w:eastAsia="en-US"/>
              </w:rPr>
              <w:t>N</w:t>
            </w:r>
            <w:r>
              <w:rPr>
                <w:sz w:val="22"/>
                <w:szCs w:val="22"/>
                <w:vertAlign w:val="subscript"/>
                <w:lang w:eastAsia="en-US"/>
              </w:rPr>
              <w:t xml:space="preserve">уст </w:t>
            </w:r>
            <w:r>
              <w:rPr>
                <w:sz w:val="22"/>
                <w:szCs w:val="22"/>
                <w:lang w:eastAsia="en-US"/>
              </w:rPr>
              <w:t>= 0,4 кВт,</w:t>
            </w:r>
            <w:r w:rsidRPr="008D550D">
              <w:rPr>
                <w:sz w:val="22"/>
                <w:szCs w:val="22"/>
                <w:lang w:eastAsia="en-US"/>
              </w:rPr>
              <w:t xml:space="preserve"> </w:t>
            </w:r>
            <w:r>
              <w:rPr>
                <w:sz w:val="22"/>
                <w:szCs w:val="22"/>
                <w:lang w:val="en-US" w:eastAsia="en-US"/>
              </w:rPr>
              <w:t>U</w:t>
            </w:r>
            <w:r w:rsidRPr="00840C3F">
              <w:rPr>
                <w:sz w:val="22"/>
                <w:szCs w:val="22"/>
                <w:lang w:eastAsia="en-US"/>
              </w:rPr>
              <w:t>=380</w:t>
            </w:r>
            <w:r>
              <w:rPr>
                <w:sz w:val="22"/>
                <w:szCs w:val="22"/>
                <w:lang w:eastAsia="en-US"/>
              </w:rPr>
              <w:t>В,</w:t>
            </w:r>
            <w:r w:rsidRPr="00840C3F">
              <w:rPr>
                <w:sz w:val="22"/>
                <w:szCs w:val="22"/>
                <w:lang w:eastAsia="en-US"/>
              </w:rPr>
              <w:t xml:space="preserve"> </w:t>
            </w:r>
            <w:r>
              <w:rPr>
                <w:sz w:val="22"/>
                <w:szCs w:val="22"/>
                <w:lang w:val="en-US" w:eastAsia="en-US"/>
              </w:rPr>
              <w:t>n</w:t>
            </w:r>
            <w:r>
              <w:rPr>
                <w:sz w:val="22"/>
                <w:szCs w:val="22"/>
                <w:lang w:eastAsia="en-US"/>
              </w:rPr>
              <w:t>=97</w:t>
            </w:r>
            <w:r w:rsidRPr="00840C3F">
              <w:rPr>
                <w:sz w:val="22"/>
                <w:szCs w:val="22"/>
                <w:lang w:eastAsia="en-US"/>
              </w:rPr>
              <w:t>0</w:t>
            </w:r>
            <w:r>
              <w:rPr>
                <w:sz w:val="22"/>
                <w:szCs w:val="22"/>
                <w:lang w:eastAsia="en-US"/>
              </w:rPr>
              <w:t xml:space="preserve"> </w:t>
            </w:r>
            <w:proofErr w:type="gramStart"/>
            <w:r>
              <w:rPr>
                <w:sz w:val="22"/>
                <w:szCs w:val="22"/>
                <w:lang w:eastAsia="en-US"/>
              </w:rPr>
              <w:t>об</w:t>
            </w:r>
            <w:proofErr w:type="gramEnd"/>
            <w:r>
              <w:rPr>
                <w:sz w:val="22"/>
                <w:szCs w:val="22"/>
                <w:lang w:eastAsia="en-US"/>
              </w:rPr>
              <w:t>/мин, ОСА 300-056</w:t>
            </w:r>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vertAlign w:val="superscript"/>
                <w:lang w:eastAsia="en-US"/>
              </w:rPr>
            </w:pPr>
            <w:proofErr w:type="spellStart"/>
            <w:proofErr w:type="gramStart"/>
            <w:r>
              <w:rPr>
                <w:sz w:val="22"/>
                <w:szCs w:val="22"/>
              </w:rPr>
              <w:t>шт</w:t>
            </w:r>
            <w:proofErr w:type="spellEnd"/>
            <w:proofErr w:type="gramEnd"/>
          </w:p>
        </w:tc>
        <w:tc>
          <w:tcPr>
            <w:tcW w:w="1134" w:type="dxa"/>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1</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hideMark/>
          </w:tcPr>
          <w:p w:rsidR="00396EB8" w:rsidRDefault="00396EB8" w:rsidP="00CD30CF">
            <w:pPr>
              <w:spacing w:line="276" w:lineRule="auto"/>
              <w:jc w:val="center"/>
              <w:rPr>
                <w:sz w:val="22"/>
                <w:szCs w:val="22"/>
                <w:lang w:eastAsia="en-US"/>
              </w:rPr>
            </w:pPr>
            <w:r>
              <w:rPr>
                <w:sz w:val="22"/>
                <w:szCs w:val="22"/>
                <w:lang w:eastAsia="en-US"/>
              </w:rPr>
              <w:t>30</w:t>
            </w:r>
          </w:p>
        </w:tc>
        <w:tc>
          <w:tcPr>
            <w:tcW w:w="6819" w:type="dxa"/>
            <w:gridSpan w:val="2"/>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Вентиляционные воздуховоды, арматура и изоляционные материалы.</w:t>
            </w:r>
          </w:p>
        </w:tc>
        <w:tc>
          <w:tcPr>
            <w:tcW w:w="2268" w:type="dxa"/>
            <w:gridSpan w:val="2"/>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Согласно имеющейся проектной документации</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p>
        </w:tc>
        <w:tc>
          <w:tcPr>
            <w:tcW w:w="6819" w:type="dxa"/>
            <w:gridSpan w:val="2"/>
            <w:tcBorders>
              <w:top w:val="nil"/>
              <w:left w:val="nil"/>
              <w:bottom w:val="single" w:sz="4" w:space="0" w:color="auto"/>
              <w:right w:val="single" w:sz="4" w:space="0" w:color="auto"/>
            </w:tcBorders>
            <w:vAlign w:val="center"/>
          </w:tcPr>
          <w:p w:rsidR="00396EB8" w:rsidRPr="002007DC" w:rsidRDefault="00396EB8" w:rsidP="00CD30CF">
            <w:pPr>
              <w:spacing w:line="276" w:lineRule="auto"/>
              <w:rPr>
                <w:sz w:val="22"/>
                <w:szCs w:val="22"/>
                <w:lang w:eastAsia="en-US"/>
              </w:rPr>
            </w:pPr>
            <w:r>
              <w:rPr>
                <w:b/>
                <w:sz w:val="22"/>
                <w:szCs w:val="22"/>
                <w:lang w:eastAsia="en-US"/>
              </w:rPr>
              <w:t>Электрооборудование</w:t>
            </w:r>
          </w:p>
        </w:tc>
        <w:tc>
          <w:tcPr>
            <w:tcW w:w="2268" w:type="dxa"/>
            <w:gridSpan w:val="2"/>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31</w:t>
            </w:r>
          </w:p>
        </w:tc>
        <w:tc>
          <w:tcPr>
            <w:tcW w:w="6819" w:type="dxa"/>
            <w:gridSpan w:val="2"/>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Кабельная продукция и коммутационная аппаратура</w:t>
            </w:r>
          </w:p>
        </w:tc>
        <w:tc>
          <w:tcPr>
            <w:tcW w:w="2268" w:type="dxa"/>
            <w:gridSpan w:val="2"/>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Согласно имеющейся проектной документации</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32</w:t>
            </w:r>
          </w:p>
        </w:tc>
        <w:tc>
          <w:tcPr>
            <w:tcW w:w="6819" w:type="dxa"/>
            <w:gridSpan w:val="2"/>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 xml:space="preserve">Сигнализатор наличия </w:t>
            </w:r>
            <w:proofErr w:type="spellStart"/>
            <w:r>
              <w:rPr>
                <w:sz w:val="22"/>
                <w:szCs w:val="22"/>
                <w:lang w:eastAsia="en-US"/>
              </w:rPr>
              <w:t>элегаза</w:t>
            </w:r>
            <w:proofErr w:type="spellEnd"/>
            <w:r>
              <w:rPr>
                <w:sz w:val="22"/>
                <w:szCs w:val="22"/>
                <w:lang w:eastAsia="en-US"/>
              </w:rPr>
              <w:t>.</w:t>
            </w:r>
          </w:p>
        </w:tc>
        <w:tc>
          <w:tcPr>
            <w:tcW w:w="2268" w:type="dxa"/>
            <w:gridSpan w:val="2"/>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Согласно имеющейся проектной документации</w:t>
            </w:r>
          </w:p>
        </w:tc>
      </w:tr>
      <w:tr w:rsidR="00396EB8" w:rsidTr="00CD30CF">
        <w:trPr>
          <w:trHeight w:val="680"/>
        </w:trPr>
        <w:tc>
          <w:tcPr>
            <w:tcW w:w="851" w:type="dxa"/>
            <w:gridSpan w:val="2"/>
            <w:tcBorders>
              <w:top w:val="nil"/>
              <w:left w:val="single" w:sz="4" w:space="0" w:color="auto"/>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33</w:t>
            </w:r>
          </w:p>
        </w:tc>
        <w:tc>
          <w:tcPr>
            <w:tcW w:w="6819" w:type="dxa"/>
            <w:gridSpan w:val="2"/>
            <w:tcBorders>
              <w:top w:val="nil"/>
              <w:left w:val="nil"/>
              <w:bottom w:val="single" w:sz="4" w:space="0" w:color="auto"/>
              <w:right w:val="single" w:sz="4" w:space="0" w:color="auto"/>
            </w:tcBorders>
            <w:vAlign w:val="center"/>
          </w:tcPr>
          <w:p w:rsidR="00396EB8" w:rsidRDefault="00396EB8" w:rsidP="00CD30CF">
            <w:pPr>
              <w:spacing w:line="276" w:lineRule="auto"/>
              <w:rPr>
                <w:sz w:val="22"/>
                <w:szCs w:val="22"/>
                <w:lang w:eastAsia="en-US"/>
              </w:rPr>
            </w:pPr>
            <w:r>
              <w:rPr>
                <w:sz w:val="22"/>
                <w:szCs w:val="22"/>
                <w:lang w:eastAsia="en-US"/>
              </w:rPr>
              <w:t>Шкафы автоматики и сигнализации</w:t>
            </w:r>
          </w:p>
        </w:tc>
        <w:tc>
          <w:tcPr>
            <w:tcW w:w="2268" w:type="dxa"/>
            <w:gridSpan w:val="2"/>
            <w:tcBorders>
              <w:top w:val="nil"/>
              <w:left w:val="nil"/>
              <w:bottom w:val="single" w:sz="4" w:space="0" w:color="auto"/>
              <w:right w:val="single" w:sz="4" w:space="0" w:color="auto"/>
            </w:tcBorders>
            <w:vAlign w:val="center"/>
          </w:tcPr>
          <w:p w:rsidR="00396EB8" w:rsidRDefault="00396EB8" w:rsidP="00CD30CF">
            <w:pPr>
              <w:spacing w:line="276" w:lineRule="auto"/>
              <w:jc w:val="center"/>
              <w:rPr>
                <w:sz w:val="22"/>
                <w:szCs w:val="22"/>
                <w:lang w:eastAsia="en-US"/>
              </w:rPr>
            </w:pPr>
            <w:r>
              <w:rPr>
                <w:sz w:val="22"/>
                <w:szCs w:val="22"/>
                <w:lang w:eastAsia="en-US"/>
              </w:rPr>
              <w:t>Согласно имеющейся проектной документации</w:t>
            </w:r>
          </w:p>
        </w:tc>
      </w:tr>
    </w:tbl>
    <w:p w:rsidR="00396EB8" w:rsidRPr="001E54E1" w:rsidRDefault="00396EB8" w:rsidP="00396EB8">
      <w:pPr>
        <w:rPr>
          <w:lang w:eastAsia="en-US"/>
        </w:rPr>
      </w:pPr>
    </w:p>
    <w:p w:rsidR="00396EB8" w:rsidRPr="00396EB8" w:rsidRDefault="00396EB8" w:rsidP="00396EB8">
      <w:pPr>
        <w:rPr>
          <w:lang w:val="x-none" w:eastAsia="en-US"/>
        </w:rPr>
      </w:pPr>
    </w:p>
    <w:p w:rsidR="00396EB8" w:rsidRPr="00396EB8" w:rsidRDefault="00396EB8" w:rsidP="00396EB8">
      <w:pPr>
        <w:rPr>
          <w:lang w:val="x-none" w:eastAsia="en-US"/>
        </w:rPr>
      </w:pPr>
    </w:p>
    <w:p w:rsidR="00F56AD7" w:rsidRDefault="00F56AD7" w:rsidP="00396EB8">
      <w:pPr>
        <w:pStyle w:val="EON"/>
        <w:jc w:val="right"/>
        <w:rPr>
          <w:sz w:val="24"/>
          <w:szCs w:val="24"/>
        </w:rPr>
      </w:pPr>
    </w:p>
    <w:p w:rsidR="00F56AD7" w:rsidRDefault="00F56AD7" w:rsidP="00496BC6">
      <w:pPr>
        <w:pStyle w:val="EON"/>
        <w:rPr>
          <w:sz w:val="24"/>
          <w:szCs w:val="24"/>
        </w:rPr>
      </w:pPr>
    </w:p>
    <w:p w:rsidR="00396EB8" w:rsidRPr="001E54E1" w:rsidRDefault="00396EB8">
      <w:pPr>
        <w:rPr>
          <w:lang w:eastAsia="en-US"/>
        </w:rPr>
      </w:pPr>
    </w:p>
    <w:sectPr w:rsidR="00396EB8" w:rsidRPr="001E54E1"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F26D7"/>
    <w:multiLevelType w:val="multilevel"/>
    <w:tmpl w:val="6146405A"/>
    <w:lvl w:ilvl="0">
      <w:start w:val="9"/>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403D06"/>
    <w:multiLevelType w:val="hybridMultilevel"/>
    <w:tmpl w:val="7984486A"/>
    <w:lvl w:ilvl="0" w:tplc="7C344FF2">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006E33"/>
    <w:multiLevelType w:val="hybridMultilevel"/>
    <w:tmpl w:val="C6CA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2F55306"/>
    <w:multiLevelType w:val="hybridMultilevel"/>
    <w:tmpl w:val="C0200B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7">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B35401"/>
    <w:multiLevelType w:val="multilevel"/>
    <w:tmpl w:val="330E2D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nsid w:val="76C54422"/>
    <w:multiLevelType w:val="hybridMultilevel"/>
    <w:tmpl w:val="3A7AD3C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7DBD19B3"/>
    <w:multiLevelType w:val="multilevel"/>
    <w:tmpl w:val="178A790C"/>
    <w:lvl w:ilvl="0">
      <w:start w:val="9"/>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6"/>
  </w:num>
  <w:num w:numId="2">
    <w:abstractNumId w:val="3"/>
  </w:num>
  <w:num w:numId="3">
    <w:abstractNumId w:val="7"/>
  </w:num>
  <w:num w:numId="4">
    <w:abstractNumId w:val="1"/>
  </w:num>
  <w:num w:numId="5">
    <w:abstractNumId w:val="4"/>
  </w:num>
  <w:num w:numId="6">
    <w:abstractNumId w:val="8"/>
  </w:num>
  <w:num w:numId="7">
    <w:abstractNumId w:val="5"/>
  </w:num>
  <w:num w:numId="8">
    <w:abstractNumId w:val="10"/>
  </w:num>
  <w:num w:numId="9">
    <w:abstractNumId w:val="9"/>
  </w:num>
  <w:num w:numId="10">
    <w:abstractNumId w:val="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514"/>
    <w:rsid w:val="00015E8B"/>
    <w:rsid w:val="0002155B"/>
    <w:rsid w:val="000254E7"/>
    <w:rsid w:val="000263DC"/>
    <w:rsid w:val="00034804"/>
    <w:rsid w:val="0004276F"/>
    <w:rsid w:val="00043E96"/>
    <w:rsid w:val="00047D12"/>
    <w:rsid w:val="00060FBE"/>
    <w:rsid w:val="0006597D"/>
    <w:rsid w:val="00066E32"/>
    <w:rsid w:val="00070D3D"/>
    <w:rsid w:val="000736E7"/>
    <w:rsid w:val="00074360"/>
    <w:rsid w:val="0008776F"/>
    <w:rsid w:val="00087D90"/>
    <w:rsid w:val="000B2DEE"/>
    <w:rsid w:val="000D2C57"/>
    <w:rsid w:val="000D5163"/>
    <w:rsid w:val="000D75BF"/>
    <w:rsid w:val="000E2313"/>
    <w:rsid w:val="000F251D"/>
    <w:rsid w:val="000F3753"/>
    <w:rsid w:val="00101803"/>
    <w:rsid w:val="00104CBF"/>
    <w:rsid w:val="00111F44"/>
    <w:rsid w:val="001137CC"/>
    <w:rsid w:val="00116968"/>
    <w:rsid w:val="00123FAD"/>
    <w:rsid w:val="00127BBA"/>
    <w:rsid w:val="00140E7A"/>
    <w:rsid w:val="00142AB7"/>
    <w:rsid w:val="0015792D"/>
    <w:rsid w:val="00161A8B"/>
    <w:rsid w:val="001660F3"/>
    <w:rsid w:val="00173952"/>
    <w:rsid w:val="001742A6"/>
    <w:rsid w:val="00183B7A"/>
    <w:rsid w:val="001944D7"/>
    <w:rsid w:val="00197BD3"/>
    <w:rsid w:val="00197D97"/>
    <w:rsid w:val="001B5724"/>
    <w:rsid w:val="001C08EC"/>
    <w:rsid w:val="001C1CC0"/>
    <w:rsid w:val="001C6298"/>
    <w:rsid w:val="001D54EE"/>
    <w:rsid w:val="001D72CE"/>
    <w:rsid w:val="001E54E1"/>
    <w:rsid w:val="001F142B"/>
    <w:rsid w:val="001F594B"/>
    <w:rsid w:val="002007DC"/>
    <w:rsid w:val="0020089F"/>
    <w:rsid w:val="0020109B"/>
    <w:rsid w:val="0021362B"/>
    <w:rsid w:val="00216F32"/>
    <w:rsid w:val="00233CC4"/>
    <w:rsid w:val="00233E9D"/>
    <w:rsid w:val="002367A6"/>
    <w:rsid w:val="00253055"/>
    <w:rsid w:val="002531DD"/>
    <w:rsid w:val="0025330C"/>
    <w:rsid w:val="00253BA8"/>
    <w:rsid w:val="00257548"/>
    <w:rsid w:val="00275CBA"/>
    <w:rsid w:val="00275D47"/>
    <w:rsid w:val="002A3E74"/>
    <w:rsid w:val="002A6A68"/>
    <w:rsid w:val="002B09D0"/>
    <w:rsid w:val="002B252A"/>
    <w:rsid w:val="002B3353"/>
    <w:rsid w:val="002B6163"/>
    <w:rsid w:val="002C322C"/>
    <w:rsid w:val="002C404B"/>
    <w:rsid w:val="002D396A"/>
    <w:rsid w:val="002D4CA7"/>
    <w:rsid w:val="002D77C2"/>
    <w:rsid w:val="002E26A6"/>
    <w:rsid w:val="002E45F7"/>
    <w:rsid w:val="002E4F7B"/>
    <w:rsid w:val="002F4654"/>
    <w:rsid w:val="00305C3E"/>
    <w:rsid w:val="00311AA2"/>
    <w:rsid w:val="00317D65"/>
    <w:rsid w:val="0032396F"/>
    <w:rsid w:val="003274C5"/>
    <w:rsid w:val="0033309E"/>
    <w:rsid w:val="00333912"/>
    <w:rsid w:val="0034071C"/>
    <w:rsid w:val="003523B7"/>
    <w:rsid w:val="003634EE"/>
    <w:rsid w:val="003659E2"/>
    <w:rsid w:val="00365F04"/>
    <w:rsid w:val="00365F6E"/>
    <w:rsid w:val="003662AA"/>
    <w:rsid w:val="0037294F"/>
    <w:rsid w:val="0038249A"/>
    <w:rsid w:val="00396EB8"/>
    <w:rsid w:val="00396FCD"/>
    <w:rsid w:val="003A16A7"/>
    <w:rsid w:val="003A24FD"/>
    <w:rsid w:val="003A2866"/>
    <w:rsid w:val="003A2B82"/>
    <w:rsid w:val="003B305E"/>
    <w:rsid w:val="003B5BAB"/>
    <w:rsid w:val="003C34F7"/>
    <w:rsid w:val="003D00C0"/>
    <w:rsid w:val="003D4C6C"/>
    <w:rsid w:val="003E3E61"/>
    <w:rsid w:val="003E4037"/>
    <w:rsid w:val="003E7DB8"/>
    <w:rsid w:val="003F4770"/>
    <w:rsid w:val="003F6612"/>
    <w:rsid w:val="00402684"/>
    <w:rsid w:val="0040272D"/>
    <w:rsid w:val="00403DEB"/>
    <w:rsid w:val="004064B0"/>
    <w:rsid w:val="00416F5F"/>
    <w:rsid w:val="00424116"/>
    <w:rsid w:val="00426F7D"/>
    <w:rsid w:val="00431E19"/>
    <w:rsid w:val="004366FC"/>
    <w:rsid w:val="004401FE"/>
    <w:rsid w:val="004508D2"/>
    <w:rsid w:val="00452D7C"/>
    <w:rsid w:val="0046272C"/>
    <w:rsid w:val="00472036"/>
    <w:rsid w:val="004720EF"/>
    <w:rsid w:val="0048704A"/>
    <w:rsid w:val="00491D72"/>
    <w:rsid w:val="0049269D"/>
    <w:rsid w:val="00494964"/>
    <w:rsid w:val="00495DF5"/>
    <w:rsid w:val="00496BC6"/>
    <w:rsid w:val="00497836"/>
    <w:rsid w:val="004A491C"/>
    <w:rsid w:val="004A5DF9"/>
    <w:rsid w:val="004B3BBD"/>
    <w:rsid w:val="004B4E70"/>
    <w:rsid w:val="004C0989"/>
    <w:rsid w:val="004C74B6"/>
    <w:rsid w:val="004D0F62"/>
    <w:rsid w:val="004D5E03"/>
    <w:rsid w:val="004E2813"/>
    <w:rsid w:val="004E360B"/>
    <w:rsid w:val="004E37DC"/>
    <w:rsid w:val="004E714E"/>
    <w:rsid w:val="004F1E67"/>
    <w:rsid w:val="004F6609"/>
    <w:rsid w:val="0050080F"/>
    <w:rsid w:val="00506681"/>
    <w:rsid w:val="00507252"/>
    <w:rsid w:val="0051607F"/>
    <w:rsid w:val="0052787B"/>
    <w:rsid w:val="00531D06"/>
    <w:rsid w:val="0055657D"/>
    <w:rsid w:val="00556B76"/>
    <w:rsid w:val="00556D61"/>
    <w:rsid w:val="005608FE"/>
    <w:rsid w:val="00561704"/>
    <w:rsid w:val="00563A0C"/>
    <w:rsid w:val="0056534A"/>
    <w:rsid w:val="00566A0A"/>
    <w:rsid w:val="005703EA"/>
    <w:rsid w:val="00571AD2"/>
    <w:rsid w:val="00572E6A"/>
    <w:rsid w:val="00574DEA"/>
    <w:rsid w:val="00575065"/>
    <w:rsid w:val="005805E7"/>
    <w:rsid w:val="005907AF"/>
    <w:rsid w:val="00593FB8"/>
    <w:rsid w:val="005B1544"/>
    <w:rsid w:val="005B2BC5"/>
    <w:rsid w:val="005E1CFC"/>
    <w:rsid w:val="005E543F"/>
    <w:rsid w:val="005E6526"/>
    <w:rsid w:val="005E749F"/>
    <w:rsid w:val="006003EB"/>
    <w:rsid w:val="00601A57"/>
    <w:rsid w:val="00606811"/>
    <w:rsid w:val="00610B01"/>
    <w:rsid w:val="00615C15"/>
    <w:rsid w:val="00627E2B"/>
    <w:rsid w:val="00662BC9"/>
    <w:rsid w:val="006748D1"/>
    <w:rsid w:val="00675C02"/>
    <w:rsid w:val="006762EE"/>
    <w:rsid w:val="00677B6D"/>
    <w:rsid w:val="0068251C"/>
    <w:rsid w:val="006836CD"/>
    <w:rsid w:val="00684752"/>
    <w:rsid w:val="00691FF0"/>
    <w:rsid w:val="006A1524"/>
    <w:rsid w:val="006A344B"/>
    <w:rsid w:val="006B055C"/>
    <w:rsid w:val="006B2A04"/>
    <w:rsid w:val="006B61BD"/>
    <w:rsid w:val="006B743B"/>
    <w:rsid w:val="006C646F"/>
    <w:rsid w:val="006C6935"/>
    <w:rsid w:val="006C771C"/>
    <w:rsid w:val="006C7F61"/>
    <w:rsid w:val="006D1306"/>
    <w:rsid w:val="006D37B4"/>
    <w:rsid w:val="006D3D33"/>
    <w:rsid w:val="006E3B7B"/>
    <w:rsid w:val="006E473A"/>
    <w:rsid w:val="006E7658"/>
    <w:rsid w:val="006F593F"/>
    <w:rsid w:val="0071632F"/>
    <w:rsid w:val="00723F5A"/>
    <w:rsid w:val="00727CE7"/>
    <w:rsid w:val="007300F8"/>
    <w:rsid w:val="0073220D"/>
    <w:rsid w:val="007341A0"/>
    <w:rsid w:val="007423F6"/>
    <w:rsid w:val="00746BEF"/>
    <w:rsid w:val="00747630"/>
    <w:rsid w:val="007534E5"/>
    <w:rsid w:val="007573CA"/>
    <w:rsid w:val="00760916"/>
    <w:rsid w:val="00765348"/>
    <w:rsid w:val="00765977"/>
    <w:rsid w:val="007710B1"/>
    <w:rsid w:val="007737BE"/>
    <w:rsid w:val="00782BBA"/>
    <w:rsid w:val="00784D16"/>
    <w:rsid w:val="00786BC4"/>
    <w:rsid w:val="0079431D"/>
    <w:rsid w:val="007A10E4"/>
    <w:rsid w:val="007A6811"/>
    <w:rsid w:val="007A7D98"/>
    <w:rsid w:val="007B6EF5"/>
    <w:rsid w:val="007E01B1"/>
    <w:rsid w:val="007E3881"/>
    <w:rsid w:val="008045AA"/>
    <w:rsid w:val="00805FC3"/>
    <w:rsid w:val="00830D83"/>
    <w:rsid w:val="00836CB9"/>
    <w:rsid w:val="008371F5"/>
    <w:rsid w:val="00840C3F"/>
    <w:rsid w:val="00844674"/>
    <w:rsid w:val="008630FB"/>
    <w:rsid w:val="00867720"/>
    <w:rsid w:val="00867DA9"/>
    <w:rsid w:val="00870E1E"/>
    <w:rsid w:val="00871044"/>
    <w:rsid w:val="00877AE4"/>
    <w:rsid w:val="00884EFD"/>
    <w:rsid w:val="008A0773"/>
    <w:rsid w:val="008A469D"/>
    <w:rsid w:val="008A4E5D"/>
    <w:rsid w:val="008A7F88"/>
    <w:rsid w:val="008B1429"/>
    <w:rsid w:val="008B5357"/>
    <w:rsid w:val="008C00E7"/>
    <w:rsid w:val="008C235D"/>
    <w:rsid w:val="008C36C6"/>
    <w:rsid w:val="008C372D"/>
    <w:rsid w:val="008D1ADB"/>
    <w:rsid w:val="008D550D"/>
    <w:rsid w:val="008D7C6C"/>
    <w:rsid w:val="008E3C83"/>
    <w:rsid w:val="008F339C"/>
    <w:rsid w:val="008F4A5B"/>
    <w:rsid w:val="008F6D74"/>
    <w:rsid w:val="00903EF9"/>
    <w:rsid w:val="00910419"/>
    <w:rsid w:val="009203AB"/>
    <w:rsid w:val="009254C3"/>
    <w:rsid w:val="0093089B"/>
    <w:rsid w:val="0093272A"/>
    <w:rsid w:val="00933AB1"/>
    <w:rsid w:val="00936025"/>
    <w:rsid w:val="00936192"/>
    <w:rsid w:val="0094146D"/>
    <w:rsid w:val="00943C6A"/>
    <w:rsid w:val="00944849"/>
    <w:rsid w:val="00944D71"/>
    <w:rsid w:val="009455F3"/>
    <w:rsid w:val="00946220"/>
    <w:rsid w:val="00952C49"/>
    <w:rsid w:val="00960450"/>
    <w:rsid w:val="0096051E"/>
    <w:rsid w:val="00963315"/>
    <w:rsid w:val="00964E21"/>
    <w:rsid w:val="00981335"/>
    <w:rsid w:val="009821D7"/>
    <w:rsid w:val="00983A56"/>
    <w:rsid w:val="00994E31"/>
    <w:rsid w:val="009A3F9A"/>
    <w:rsid w:val="009A5EE3"/>
    <w:rsid w:val="009A5F43"/>
    <w:rsid w:val="009A7959"/>
    <w:rsid w:val="009B2542"/>
    <w:rsid w:val="009D4D2A"/>
    <w:rsid w:val="009D7E3A"/>
    <w:rsid w:val="009E1554"/>
    <w:rsid w:val="009E2898"/>
    <w:rsid w:val="009E63E3"/>
    <w:rsid w:val="009F0FC4"/>
    <w:rsid w:val="009F6E05"/>
    <w:rsid w:val="00A047CD"/>
    <w:rsid w:val="00A05341"/>
    <w:rsid w:val="00A07904"/>
    <w:rsid w:val="00A120C5"/>
    <w:rsid w:val="00A133ED"/>
    <w:rsid w:val="00A14A27"/>
    <w:rsid w:val="00A15492"/>
    <w:rsid w:val="00A15A91"/>
    <w:rsid w:val="00A3608E"/>
    <w:rsid w:val="00A36ED9"/>
    <w:rsid w:val="00A4035E"/>
    <w:rsid w:val="00A46993"/>
    <w:rsid w:val="00A50786"/>
    <w:rsid w:val="00A54F25"/>
    <w:rsid w:val="00A60F48"/>
    <w:rsid w:val="00A71848"/>
    <w:rsid w:val="00A73603"/>
    <w:rsid w:val="00A75869"/>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32609"/>
    <w:rsid w:val="00B4350D"/>
    <w:rsid w:val="00B5109D"/>
    <w:rsid w:val="00B562B2"/>
    <w:rsid w:val="00B62A6A"/>
    <w:rsid w:val="00B63358"/>
    <w:rsid w:val="00B720EE"/>
    <w:rsid w:val="00B7518B"/>
    <w:rsid w:val="00B7571C"/>
    <w:rsid w:val="00B75ED6"/>
    <w:rsid w:val="00B75F82"/>
    <w:rsid w:val="00B76ECA"/>
    <w:rsid w:val="00B81D4D"/>
    <w:rsid w:val="00B81FC7"/>
    <w:rsid w:val="00B821C9"/>
    <w:rsid w:val="00B85802"/>
    <w:rsid w:val="00B92C58"/>
    <w:rsid w:val="00B95C69"/>
    <w:rsid w:val="00B96699"/>
    <w:rsid w:val="00BA13C4"/>
    <w:rsid w:val="00BC042E"/>
    <w:rsid w:val="00BC1066"/>
    <w:rsid w:val="00BD0CF4"/>
    <w:rsid w:val="00BE09BF"/>
    <w:rsid w:val="00BF3BA6"/>
    <w:rsid w:val="00C016CA"/>
    <w:rsid w:val="00C02B6A"/>
    <w:rsid w:val="00C164E0"/>
    <w:rsid w:val="00C2405E"/>
    <w:rsid w:val="00C250B7"/>
    <w:rsid w:val="00C31492"/>
    <w:rsid w:val="00C338C4"/>
    <w:rsid w:val="00C34AD2"/>
    <w:rsid w:val="00C40738"/>
    <w:rsid w:val="00C40C93"/>
    <w:rsid w:val="00C415E7"/>
    <w:rsid w:val="00C462A5"/>
    <w:rsid w:val="00C5136F"/>
    <w:rsid w:val="00C53FB9"/>
    <w:rsid w:val="00C56A1D"/>
    <w:rsid w:val="00C6493C"/>
    <w:rsid w:val="00C86714"/>
    <w:rsid w:val="00CA044E"/>
    <w:rsid w:val="00CA7D43"/>
    <w:rsid w:val="00CB23BB"/>
    <w:rsid w:val="00CB391D"/>
    <w:rsid w:val="00CB4106"/>
    <w:rsid w:val="00CB4D6E"/>
    <w:rsid w:val="00CB7DAF"/>
    <w:rsid w:val="00CC430C"/>
    <w:rsid w:val="00CC7330"/>
    <w:rsid w:val="00CD3097"/>
    <w:rsid w:val="00CD30CF"/>
    <w:rsid w:val="00CD4B9F"/>
    <w:rsid w:val="00CE4D32"/>
    <w:rsid w:val="00CF29AD"/>
    <w:rsid w:val="00CF624A"/>
    <w:rsid w:val="00D0182A"/>
    <w:rsid w:val="00D02E81"/>
    <w:rsid w:val="00D03B5B"/>
    <w:rsid w:val="00D15E2F"/>
    <w:rsid w:val="00D15E9B"/>
    <w:rsid w:val="00D25618"/>
    <w:rsid w:val="00D30CCB"/>
    <w:rsid w:val="00D324BC"/>
    <w:rsid w:val="00D3357B"/>
    <w:rsid w:val="00D337B8"/>
    <w:rsid w:val="00D43B91"/>
    <w:rsid w:val="00D44C72"/>
    <w:rsid w:val="00D615B7"/>
    <w:rsid w:val="00D72751"/>
    <w:rsid w:val="00D76D8F"/>
    <w:rsid w:val="00D77507"/>
    <w:rsid w:val="00D803CF"/>
    <w:rsid w:val="00D97622"/>
    <w:rsid w:val="00DA2888"/>
    <w:rsid w:val="00DA70D6"/>
    <w:rsid w:val="00DB37EB"/>
    <w:rsid w:val="00DB7ABB"/>
    <w:rsid w:val="00DC0E7B"/>
    <w:rsid w:val="00DC756B"/>
    <w:rsid w:val="00DD1E6C"/>
    <w:rsid w:val="00DD2B56"/>
    <w:rsid w:val="00DD33DA"/>
    <w:rsid w:val="00DD4792"/>
    <w:rsid w:val="00DD4CEA"/>
    <w:rsid w:val="00DE06A9"/>
    <w:rsid w:val="00DE1A0E"/>
    <w:rsid w:val="00DF18F3"/>
    <w:rsid w:val="00DF4A86"/>
    <w:rsid w:val="00DF5AD2"/>
    <w:rsid w:val="00DF7548"/>
    <w:rsid w:val="00E02A33"/>
    <w:rsid w:val="00E036D5"/>
    <w:rsid w:val="00E17856"/>
    <w:rsid w:val="00E17E29"/>
    <w:rsid w:val="00E20409"/>
    <w:rsid w:val="00E26BA7"/>
    <w:rsid w:val="00E31BCC"/>
    <w:rsid w:val="00E3259F"/>
    <w:rsid w:val="00E34209"/>
    <w:rsid w:val="00E3467F"/>
    <w:rsid w:val="00E453AC"/>
    <w:rsid w:val="00E500AA"/>
    <w:rsid w:val="00E50E54"/>
    <w:rsid w:val="00E573CA"/>
    <w:rsid w:val="00E63099"/>
    <w:rsid w:val="00E70221"/>
    <w:rsid w:val="00E720D6"/>
    <w:rsid w:val="00E723DA"/>
    <w:rsid w:val="00E73C06"/>
    <w:rsid w:val="00E75107"/>
    <w:rsid w:val="00E81C20"/>
    <w:rsid w:val="00E821E8"/>
    <w:rsid w:val="00E91FC2"/>
    <w:rsid w:val="00E92801"/>
    <w:rsid w:val="00EA57A6"/>
    <w:rsid w:val="00EC0D7B"/>
    <w:rsid w:val="00EC59BB"/>
    <w:rsid w:val="00ED0961"/>
    <w:rsid w:val="00ED1311"/>
    <w:rsid w:val="00ED2597"/>
    <w:rsid w:val="00ED2622"/>
    <w:rsid w:val="00ED2C62"/>
    <w:rsid w:val="00ED3D6A"/>
    <w:rsid w:val="00ED7C41"/>
    <w:rsid w:val="00EE2063"/>
    <w:rsid w:val="00EE40C7"/>
    <w:rsid w:val="00EE6C89"/>
    <w:rsid w:val="00EF0971"/>
    <w:rsid w:val="00EF70CA"/>
    <w:rsid w:val="00F00306"/>
    <w:rsid w:val="00F02F50"/>
    <w:rsid w:val="00F04DBE"/>
    <w:rsid w:val="00F05016"/>
    <w:rsid w:val="00F10408"/>
    <w:rsid w:val="00F3060D"/>
    <w:rsid w:val="00F3092A"/>
    <w:rsid w:val="00F41362"/>
    <w:rsid w:val="00F472CB"/>
    <w:rsid w:val="00F517F6"/>
    <w:rsid w:val="00F56918"/>
    <w:rsid w:val="00F56AD7"/>
    <w:rsid w:val="00F616D2"/>
    <w:rsid w:val="00F620CF"/>
    <w:rsid w:val="00F62C1E"/>
    <w:rsid w:val="00F64046"/>
    <w:rsid w:val="00F6562D"/>
    <w:rsid w:val="00F65D50"/>
    <w:rsid w:val="00F933CB"/>
    <w:rsid w:val="00F94872"/>
    <w:rsid w:val="00FA5286"/>
    <w:rsid w:val="00FA6C2E"/>
    <w:rsid w:val="00FB43DB"/>
    <w:rsid w:val="00FC09E0"/>
    <w:rsid w:val="00FC13D6"/>
    <w:rsid w:val="00FC58A5"/>
    <w:rsid w:val="00FC67CD"/>
    <w:rsid w:val="00FE1515"/>
    <w:rsid w:val="00FE34B9"/>
    <w:rsid w:val="00FF228E"/>
    <w:rsid w:val="00FF59D8"/>
    <w:rsid w:val="00FF6F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table" w:styleId="a8">
    <w:name w:val="Table Grid"/>
    <w:basedOn w:val="a2"/>
    <w:uiPriority w:val="59"/>
    <w:rsid w:val="001E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table" w:styleId="a8">
    <w:name w:val="Table Grid"/>
    <w:basedOn w:val="a2"/>
    <w:uiPriority w:val="59"/>
    <w:rsid w:val="001E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9784">
      <w:bodyDiv w:val="1"/>
      <w:marLeft w:val="0"/>
      <w:marRight w:val="0"/>
      <w:marTop w:val="0"/>
      <w:marBottom w:val="0"/>
      <w:divBdr>
        <w:top w:val="none" w:sz="0" w:space="0" w:color="auto"/>
        <w:left w:val="none" w:sz="0" w:space="0" w:color="auto"/>
        <w:bottom w:val="none" w:sz="0" w:space="0" w:color="auto"/>
        <w:right w:val="none" w:sz="0" w:space="0" w:color="auto"/>
      </w:divBdr>
    </w:div>
    <w:div w:id="753236669">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970478587">
      <w:bodyDiv w:val="1"/>
      <w:marLeft w:val="0"/>
      <w:marRight w:val="0"/>
      <w:marTop w:val="0"/>
      <w:marBottom w:val="0"/>
      <w:divBdr>
        <w:top w:val="none" w:sz="0" w:space="0" w:color="auto"/>
        <w:left w:val="none" w:sz="0" w:space="0" w:color="auto"/>
        <w:bottom w:val="none" w:sz="0" w:space="0" w:color="auto"/>
        <w:right w:val="none" w:sz="0" w:space="0" w:color="auto"/>
      </w:divBdr>
    </w:div>
    <w:div w:id="1207454215">
      <w:bodyDiv w:val="1"/>
      <w:marLeft w:val="0"/>
      <w:marRight w:val="0"/>
      <w:marTop w:val="0"/>
      <w:marBottom w:val="0"/>
      <w:divBdr>
        <w:top w:val="none" w:sz="0" w:space="0" w:color="auto"/>
        <w:left w:val="none" w:sz="0" w:space="0" w:color="auto"/>
        <w:bottom w:val="none" w:sz="0" w:space="0" w:color="auto"/>
        <w:right w:val="none" w:sz="0" w:space="0" w:color="auto"/>
      </w:divBdr>
    </w:div>
    <w:div w:id="1291519533">
      <w:bodyDiv w:val="1"/>
      <w:marLeft w:val="0"/>
      <w:marRight w:val="0"/>
      <w:marTop w:val="0"/>
      <w:marBottom w:val="0"/>
      <w:divBdr>
        <w:top w:val="none" w:sz="0" w:space="0" w:color="auto"/>
        <w:left w:val="none" w:sz="0" w:space="0" w:color="auto"/>
        <w:bottom w:val="none" w:sz="0" w:space="0" w:color="auto"/>
        <w:right w:val="none" w:sz="0" w:space="0" w:color="auto"/>
      </w:divBdr>
    </w:div>
    <w:div w:id="1422144711">
      <w:bodyDiv w:val="1"/>
      <w:marLeft w:val="0"/>
      <w:marRight w:val="0"/>
      <w:marTop w:val="0"/>
      <w:marBottom w:val="0"/>
      <w:divBdr>
        <w:top w:val="none" w:sz="0" w:space="0" w:color="auto"/>
        <w:left w:val="none" w:sz="0" w:space="0" w:color="auto"/>
        <w:bottom w:val="none" w:sz="0" w:space="0" w:color="auto"/>
        <w:right w:val="none" w:sz="0" w:space="0" w:color="auto"/>
      </w:divBdr>
    </w:div>
    <w:div w:id="196218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A379B-6B52-479E-BBF8-8562CA6F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4388</Words>
  <Characters>25018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Моц Муслима Курбангалиевна</dc:creator>
  <cp:lastModifiedBy>Васильева Надежда Евгеньевна</cp:lastModifiedBy>
  <cp:revision>3</cp:revision>
  <cp:lastPrinted>2015-05-13T10:55:00Z</cp:lastPrinted>
  <dcterms:created xsi:type="dcterms:W3CDTF">2015-05-13T06:41:00Z</dcterms:created>
  <dcterms:modified xsi:type="dcterms:W3CDTF">2015-05-13T10:55:00Z</dcterms:modified>
</cp:coreProperties>
</file>